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A2BE3" w14:textId="5523427A" w:rsidR="00A873A8" w:rsidRPr="00AC2A1D" w:rsidRDefault="00A873A8" w:rsidP="00A873A8">
      <w:pPr>
        <w:rPr>
          <w:rStyle w:val="ad"/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2F726734" w14:textId="77777777" w:rsidR="00A873A8" w:rsidRPr="00AC2A1D" w:rsidRDefault="00A873A8" w:rsidP="00A873A8">
      <w:pPr>
        <w:rPr>
          <w:rStyle w:val="ad"/>
          <w:rFonts w:ascii="TH SarabunPSK" w:hAnsi="TH SarabunPSK" w:cs="TH SarabunPSK"/>
          <w:sz w:val="32"/>
          <w:szCs w:val="32"/>
        </w:rPr>
        <w:sectPr w:rsidR="00A873A8" w:rsidRPr="00AC2A1D" w:rsidSect="00A873A8">
          <w:pgSz w:w="16838" w:h="11906"/>
          <w:pgMar w:top="0" w:right="0" w:bottom="0" w:left="0" w:header="0" w:footer="0" w:gutter="0"/>
          <w:cols w:space="720"/>
        </w:sectPr>
      </w:pPr>
    </w:p>
    <w:p w14:paraId="52EDF128" w14:textId="77777777" w:rsidR="00A873A8" w:rsidRPr="00AC2A1D" w:rsidRDefault="00A873A8" w:rsidP="00A873A8">
      <w:pPr>
        <w:rPr>
          <w:rStyle w:val="ad"/>
          <w:rFonts w:ascii="TH SarabunPSK" w:hAnsi="TH SarabunPSK" w:cs="TH SarabunPSK"/>
          <w:sz w:val="32"/>
          <w:szCs w:val="32"/>
        </w:rPr>
      </w:pPr>
    </w:p>
    <w:p w14:paraId="36F8B102" w14:textId="77777777" w:rsidR="00A873A8" w:rsidRPr="00AC2A1D" w:rsidRDefault="00A873A8" w:rsidP="00A873A8">
      <w:pPr>
        <w:rPr>
          <w:rStyle w:val="ad"/>
          <w:rFonts w:ascii="TH SarabunPSK" w:hAnsi="TH SarabunPSK" w:cs="TH SarabunPSK"/>
          <w:sz w:val="32"/>
          <w:szCs w:val="32"/>
        </w:rPr>
        <w:sectPr w:rsidR="00A873A8" w:rsidRPr="00AC2A1D" w:rsidSect="00A873A8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7DAB700A" w14:textId="3CA33404" w:rsidR="00A873A8" w:rsidRPr="00AC2A1D" w:rsidRDefault="00A873A8" w:rsidP="00A873A8">
      <w:pPr>
        <w:jc w:val="center"/>
        <w:rPr>
          <w:rStyle w:val="ad"/>
          <w:rFonts w:ascii="TH SarabunPSK" w:hAnsi="TH SarabunPSK" w:cs="TH SarabunPSK"/>
          <w:sz w:val="32"/>
          <w:szCs w:val="32"/>
        </w:rPr>
      </w:pPr>
      <w:r w:rsidRPr="00AC2A1D">
        <w:rPr>
          <w:rStyle w:val="ad"/>
          <w:rFonts w:ascii="TH SarabunPSK" w:hAnsi="TH SarabunPSK" w:cs="TH SarabunPSK"/>
          <w:sz w:val="32"/>
          <w:szCs w:val="32"/>
          <w:cs/>
          <w:lang w:bidi="th-TH"/>
        </w:rPr>
        <w:lastRenderedPageBreak/>
        <w:t>รายงานการดำเนินการตามมาตรการส่งเสริมคุณธรรมและความโปร่งใสประจาปีงบประมาณ</w:t>
      </w:r>
      <w:r w:rsidRPr="00AC2A1D">
        <w:rPr>
          <w:rStyle w:val="ad"/>
          <w:rFonts w:ascii="TH SarabunPSK" w:hAnsi="TH SarabunPSK" w:cs="TH SarabunPSK"/>
          <w:sz w:val="32"/>
          <w:szCs w:val="32"/>
        </w:rPr>
        <w:t xml:space="preserve">  </w:t>
      </w:r>
      <w:r w:rsidRPr="00AC2A1D">
        <w:rPr>
          <w:rStyle w:val="ad"/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AC2A1D">
        <w:rPr>
          <w:rStyle w:val="ad"/>
          <w:rFonts w:ascii="TH SarabunPSK" w:hAnsi="TH SarabunPSK" w:cs="TH SarabunPSK"/>
          <w:sz w:val="32"/>
          <w:szCs w:val="32"/>
        </w:rPr>
        <w:t>.</w:t>
      </w:r>
      <w:r w:rsidRPr="00AC2A1D">
        <w:rPr>
          <w:rStyle w:val="ad"/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AC2A1D">
        <w:rPr>
          <w:rStyle w:val="ad"/>
          <w:rFonts w:ascii="TH SarabunPSK" w:hAnsi="TH SarabunPSK" w:cs="TH SarabunPSK"/>
          <w:sz w:val="32"/>
          <w:szCs w:val="32"/>
        </w:rPr>
        <w:t>.  2566</w:t>
      </w:r>
    </w:p>
    <w:p w14:paraId="6505E5EF" w14:textId="7E75D18B" w:rsidR="00A873A8" w:rsidRPr="00AC2A1D" w:rsidRDefault="00A873A8" w:rsidP="00AC2A1D">
      <w:pPr>
        <w:jc w:val="center"/>
        <w:rPr>
          <w:rStyle w:val="ad"/>
          <w:rFonts w:ascii="TH SarabunPSK" w:hAnsi="TH SarabunPSK" w:cs="TH SarabunPSK"/>
          <w:sz w:val="32"/>
          <w:szCs w:val="32"/>
          <w:lang w:bidi="th-TH"/>
        </w:rPr>
      </w:pPr>
      <w:r w:rsidRPr="00AC2A1D">
        <w:rPr>
          <w:rStyle w:val="ad"/>
          <w:rFonts w:ascii="TH SarabunPSK" w:hAnsi="TH SarabunPSK" w:cs="TH SarabunPSK"/>
          <w:sz w:val="32"/>
          <w:szCs w:val="32"/>
          <w:cs/>
          <w:lang w:bidi="th-TH"/>
        </w:rPr>
        <w:t>ขององค์การบริหารส่วนตำบลภูมิ</w:t>
      </w:r>
    </w:p>
    <w:p w14:paraId="2E52EBC6" w14:textId="77777777" w:rsidR="00A873A8" w:rsidRPr="00AC2A1D" w:rsidRDefault="00A873A8" w:rsidP="00A873A8">
      <w:pPr>
        <w:jc w:val="center"/>
        <w:rPr>
          <w:rStyle w:val="ad"/>
          <w:rFonts w:ascii="TH SarabunPSK" w:hAnsi="TH SarabunPSK" w:cs="TH SarabunPSK"/>
          <w:sz w:val="32"/>
          <w:szCs w:val="32"/>
        </w:rPr>
      </w:pPr>
    </w:p>
    <w:p w14:paraId="3E2BDEA0" w14:textId="7740B0E0" w:rsidR="00A873A8" w:rsidRPr="00AC2A1D" w:rsidRDefault="00A873A8" w:rsidP="00A873A8">
      <w:pPr>
        <w:jc w:val="center"/>
        <w:rPr>
          <w:rStyle w:val="ad"/>
          <w:rFonts w:ascii="TH SarabunPSK" w:hAnsi="TH SarabunPSK" w:cs="TH SarabunPSK"/>
          <w:sz w:val="32"/>
          <w:szCs w:val="32"/>
        </w:rPr>
      </w:pPr>
      <w:r w:rsidRPr="00AC2A1D">
        <w:rPr>
          <w:rStyle w:val="ad"/>
          <w:rFonts w:ascii="TH SarabunPSK" w:hAnsi="TH SarabunPSK" w:cs="TH SarabunPSK"/>
          <w:sz w:val="32"/>
          <w:szCs w:val="32"/>
          <w:cs/>
          <w:lang w:bidi="th-TH"/>
        </w:rPr>
        <w:t>ตามที่องค์การบริหารส่วนตำบลภูมิได้ดำเนินการวิเคราะห์การประเมิน</w:t>
      </w:r>
      <w:r w:rsidRPr="00AC2A1D">
        <w:rPr>
          <w:rStyle w:val="ad"/>
          <w:rFonts w:ascii="TH SarabunPSK" w:hAnsi="TH SarabunPSK" w:cs="TH SarabunPSK"/>
          <w:sz w:val="32"/>
          <w:szCs w:val="32"/>
        </w:rPr>
        <w:t xml:space="preserve">  ITA  </w:t>
      </w:r>
      <w:r w:rsidR="00BB3EF2">
        <w:rPr>
          <w:rStyle w:val="ad"/>
          <w:rFonts w:ascii="TH SarabunPSK" w:hAnsi="TH SarabunPSK" w:cs="TH SarabunPSK"/>
          <w:sz w:val="32"/>
          <w:szCs w:val="32"/>
          <w:cs/>
          <w:lang w:bidi="th-TH"/>
        </w:rPr>
        <w:t>ประจ</w:t>
      </w:r>
      <w:r w:rsidR="00BB3EF2">
        <w:rPr>
          <w:rStyle w:val="ad"/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AC2A1D">
        <w:rPr>
          <w:rStyle w:val="ad"/>
          <w:rFonts w:ascii="TH SarabunPSK" w:hAnsi="TH SarabunPSK" w:cs="TH SarabunPSK"/>
          <w:sz w:val="32"/>
          <w:szCs w:val="32"/>
          <w:cs/>
          <w:lang w:bidi="th-TH"/>
        </w:rPr>
        <w:t>ปีงบประมาณ</w:t>
      </w:r>
      <w:r w:rsidRPr="00AC2A1D">
        <w:rPr>
          <w:rStyle w:val="ad"/>
          <w:rFonts w:ascii="TH SarabunPSK" w:hAnsi="TH SarabunPSK" w:cs="TH SarabunPSK"/>
          <w:sz w:val="32"/>
          <w:szCs w:val="32"/>
        </w:rPr>
        <w:t xml:space="preserve">  </w:t>
      </w:r>
      <w:r w:rsidRPr="00AC2A1D">
        <w:rPr>
          <w:rStyle w:val="ad"/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AC2A1D">
        <w:rPr>
          <w:rStyle w:val="ad"/>
          <w:rFonts w:ascii="TH SarabunPSK" w:hAnsi="TH SarabunPSK" w:cs="TH SarabunPSK"/>
          <w:sz w:val="32"/>
          <w:szCs w:val="32"/>
        </w:rPr>
        <w:t>.</w:t>
      </w:r>
      <w:r w:rsidRPr="00AC2A1D">
        <w:rPr>
          <w:rStyle w:val="ad"/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AC2A1D">
        <w:rPr>
          <w:rStyle w:val="ad"/>
          <w:rFonts w:ascii="TH SarabunPSK" w:hAnsi="TH SarabunPSK" w:cs="TH SarabunPSK"/>
          <w:sz w:val="32"/>
          <w:szCs w:val="32"/>
        </w:rPr>
        <w:t xml:space="preserve">.  2565  </w:t>
      </w:r>
      <w:r w:rsidRPr="00AC2A1D">
        <w:rPr>
          <w:rStyle w:val="ad"/>
          <w:rFonts w:ascii="TH SarabunPSK" w:hAnsi="TH SarabunPSK" w:cs="TH SarabunPSK"/>
          <w:sz w:val="32"/>
          <w:szCs w:val="32"/>
          <w:cs/>
          <w:lang w:bidi="th-TH"/>
        </w:rPr>
        <w:t>และกำหนดมาตรการส่งเสริมคุณธรรมและความ</w:t>
      </w:r>
    </w:p>
    <w:p w14:paraId="340875D8" w14:textId="4ACBEC52" w:rsidR="00A873A8" w:rsidRPr="00AC2A1D" w:rsidRDefault="00A873A8" w:rsidP="00A873A8">
      <w:pPr>
        <w:jc w:val="center"/>
        <w:rPr>
          <w:rStyle w:val="ad"/>
          <w:rFonts w:ascii="TH SarabunPSK" w:hAnsi="TH SarabunPSK" w:cs="TH SarabunPSK"/>
          <w:sz w:val="32"/>
          <w:szCs w:val="32"/>
        </w:rPr>
      </w:pPr>
      <w:r w:rsidRPr="00AC2A1D">
        <w:rPr>
          <w:rStyle w:val="ad"/>
          <w:rFonts w:ascii="TH SarabunPSK" w:hAnsi="TH SarabunPSK" w:cs="TH SarabunPSK"/>
          <w:sz w:val="32"/>
          <w:szCs w:val="32"/>
          <w:cs/>
          <w:lang w:bidi="th-TH"/>
        </w:rPr>
        <w:t>โปร่งใส</w:t>
      </w:r>
      <w:r w:rsidRPr="00AC2A1D">
        <w:rPr>
          <w:rStyle w:val="ad"/>
          <w:rFonts w:ascii="TH SarabunPSK" w:hAnsi="TH SarabunPSK" w:cs="TH SarabunPSK"/>
          <w:sz w:val="32"/>
          <w:szCs w:val="32"/>
        </w:rPr>
        <w:t xml:space="preserve">  </w:t>
      </w:r>
      <w:r w:rsidRPr="00AC2A1D">
        <w:rPr>
          <w:rStyle w:val="ad"/>
          <w:rFonts w:ascii="TH SarabunPSK" w:hAnsi="TH SarabunPSK" w:cs="TH SarabunPSK"/>
          <w:sz w:val="32"/>
          <w:szCs w:val="32"/>
          <w:cs/>
          <w:lang w:bidi="th-TH"/>
        </w:rPr>
        <w:t>ประจำปีงบประมาณ</w:t>
      </w:r>
      <w:r w:rsidRPr="00AC2A1D">
        <w:rPr>
          <w:rStyle w:val="ad"/>
          <w:rFonts w:ascii="TH SarabunPSK" w:hAnsi="TH SarabunPSK" w:cs="TH SarabunPSK"/>
          <w:sz w:val="32"/>
          <w:szCs w:val="32"/>
        </w:rPr>
        <w:t xml:space="preserve">  </w:t>
      </w:r>
      <w:r w:rsidRPr="00AC2A1D">
        <w:rPr>
          <w:rStyle w:val="ad"/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AC2A1D">
        <w:rPr>
          <w:rStyle w:val="ad"/>
          <w:rFonts w:ascii="TH SarabunPSK" w:hAnsi="TH SarabunPSK" w:cs="TH SarabunPSK"/>
          <w:sz w:val="32"/>
          <w:szCs w:val="32"/>
        </w:rPr>
        <w:t>.</w:t>
      </w:r>
      <w:r w:rsidRPr="00AC2A1D">
        <w:rPr>
          <w:rStyle w:val="ad"/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AC2A1D">
        <w:rPr>
          <w:rStyle w:val="ad"/>
          <w:rFonts w:ascii="TH SarabunPSK" w:hAnsi="TH SarabunPSK" w:cs="TH SarabunPSK"/>
          <w:sz w:val="32"/>
          <w:szCs w:val="32"/>
        </w:rPr>
        <w:t xml:space="preserve">.  2566  </w:t>
      </w:r>
      <w:r w:rsidRPr="00AC2A1D">
        <w:rPr>
          <w:rStyle w:val="ad"/>
          <w:rFonts w:ascii="TH SarabunPSK" w:hAnsi="TH SarabunPSK" w:cs="TH SarabunPSK"/>
          <w:sz w:val="32"/>
          <w:szCs w:val="32"/>
          <w:cs/>
          <w:lang w:bidi="th-TH"/>
        </w:rPr>
        <w:t>ทั้งนี้องค์การบริหารส่วนตำบลภูมิได้ดำเนินการตามมาตรการดังกล่าว</w:t>
      </w:r>
      <w:r w:rsidRPr="00AC2A1D">
        <w:rPr>
          <w:rStyle w:val="ad"/>
          <w:rFonts w:ascii="TH SarabunPSK" w:hAnsi="TH SarabunPSK" w:cs="TH SarabunPSK"/>
          <w:sz w:val="32"/>
          <w:szCs w:val="32"/>
        </w:rPr>
        <w:t xml:space="preserve">  </w:t>
      </w:r>
      <w:r w:rsidRPr="00AC2A1D">
        <w:rPr>
          <w:rStyle w:val="ad"/>
          <w:rFonts w:ascii="TH SarabunPSK" w:hAnsi="TH SarabunPSK" w:cs="TH SarabunPSK"/>
          <w:sz w:val="32"/>
          <w:szCs w:val="32"/>
          <w:cs/>
          <w:lang w:bidi="th-TH"/>
        </w:rPr>
        <w:t>โดยมีผลการดำเนินการดังนี้</w:t>
      </w:r>
    </w:p>
    <w:p w14:paraId="439DB184" w14:textId="77777777" w:rsidR="00A873A8" w:rsidRPr="00AC2A1D" w:rsidRDefault="00A873A8" w:rsidP="00A873A8">
      <w:pPr>
        <w:rPr>
          <w:rStyle w:val="ad"/>
          <w:rFonts w:ascii="TH SarabunPSK" w:hAnsi="TH SarabunPSK" w:cs="TH SarabunPSK"/>
          <w:sz w:val="32"/>
          <w:szCs w:val="32"/>
        </w:rPr>
        <w:sectPr w:rsidR="00A873A8" w:rsidRPr="00AC2A1D" w:rsidSect="00A873A8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13AFEAD3" w14:textId="77777777" w:rsidR="00A873A8" w:rsidRPr="00AC2A1D" w:rsidRDefault="00A873A8" w:rsidP="00A873A8">
      <w:pPr>
        <w:rPr>
          <w:rStyle w:val="ad"/>
          <w:rFonts w:ascii="TH SarabunPSK" w:hAnsi="TH SarabunPSK" w:cs="TH SarabunPSK"/>
          <w:sz w:val="32"/>
          <w:szCs w:val="32"/>
        </w:rPr>
      </w:pPr>
    </w:p>
    <w:p w14:paraId="5ED05A45" w14:textId="77777777" w:rsidR="00A873A8" w:rsidRPr="00AC2A1D" w:rsidRDefault="00A873A8" w:rsidP="00A873A8">
      <w:pPr>
        <w:rPr>
          <w:rStyle w:val="ad"/>
          <w:rFonts w:ascii="TH SarabunPSK" w:hAnsi="TH SarabunPSK" w:cs="TH SarabunPSK"/>
          <w:sz w:val="32"/>
          <w:szCs w:val="32"/>
        </w:rPr>
        <w:sectPr w:rsidR="00A873A8" w:rsidRPr="00AC2A1D" w:rsidSect="00A873A8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7A23FD0D" w14:textId="7F871FDB" w:rsidR="00A873A8" w:rsidRPr="00AC2A1D" w:rsidRDefault="00A873A8" w:rsidP="00A873A8">
      <w:pPr>
        <w:rPr>
          <w:rStyle w:val="ad"/>
          <w:rFonts w:ascii="TH SarabunPSK" w:hAnsi="TH SarabunPSK" w:cs="TH SarabunPSK"/>
          <w:sz w:val="32"/>
          <w:szCs w:val="32"/>
        </w:rPr>
      </w:pPr>
    </w:p>
    <w:p w14:paraId="51AFE2D1" w14:textId="77777777" w:rsidR="00A873A8" w:rsidRPr="00AC2A1D" w:rsidRDefault="00A873A8" w:rsidP="00A873A8">
      <w:pPr>
        <w:rPr>
          <w:rStyle w:val="ad"/>
          <w:rFonts w:ascii="TH SarabunPSK" w:hAnsi="TH SarabunPSK" w:cs="TH SarabunPSK"/>
          <w:sz w:val="32"/>
          <w:szCs w:val="32"/>
        </w:rPr>
        <w:sectPr w:rsidR="00A873A8" w:rsidRPr="00AC2A1D" w:rsidSect="00A873A8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2"/>
        <w:gridCol w:w="2907"/>
        <w:gridCol w:w="1444"/>
        <w:gridCol w:w="1416"/>
        <w:gridCol w:w="2412"/>
        <w:gridCol w:w="4013"/>
      </w:tblGrid>
      <w:tr w:rsidR="00A873A8" w:rsidRPr="00AC2A1D" w14:paraId="640B4ECC" w14:textId="77777777" w:rsidTr="001069FA">
        <w:trPr>
          <w:trHeight w:hRule="exact" w:val="736"/>
        </w:trPr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14:paraId="639D58F2" w14:textId="77777777" w:rsidR="00A873A8" w:rsidRPr="00AC2A1D" w:rsidRDefault="00A873A8" w:rsidP="00AC2A1D">
            <w:pPr>
              <w:jc w:val="center"/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มาตรการ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>/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แนวทาง</w:t>
            </w:r>
          </w:p>
        </w:tc>
        <w:tc>
          <w:tcPr>
            <w:tcW w:w="2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14:paraId="266A20C5" w14:textId="08DCA028" w:rsidR="00A873A8" w:rsidRPr="00AC2A1D" w:rsidRDefault="00A873A8" w:rsidP="00AC2A1D">
            <w:pPr>
              <w:jc w:val="center"/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วิธีดำเนินการ</w:t>
            </w:r>
          </w:p>
        </w:tc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14:paraId="5077EBC6" w14:textId="77777777" w:rsidR="00A873A8" w:rsidRPr="00AC2A1D" w:rsidRDefault="00A873A8" w:rsidP="00AC2A1D">
            <w:pPr>
              <w:jc w:val="center"/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14:paraId="239CEC57" w14:textId="77777777" w:rsidR="00A873A8" w:rsidRPr="00AC2A1D" w:rsidRDefault="00A873A8" w:rsidP="00AC2A1D">
            <w:pPr>
              <w:jc w:val="center"/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ระยะเวลา</w:t>
            </w:r>
          </w:p>
          <w:p w14:paraId="56237E2D" w14:textId="6F4CC082" w:rsidR="00A873A8" w:rsidRPr="00AC2A1D" w:rsidRDefault="00A873A8" w:rsidP="00AC2A1D">
            <w:pPr>
              <w:jc w:val="center"/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ดำเนินการ</w:t>
            </w: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14:paraId="2AAC6382" w14:textId="77777777" w:rsidR="00A873A8" w:rsidRPr="00AC2A1D" w:rsidRDefault="00A873A8" w:rsidP="00AC2A1D">
            <w:pPr>
              <w:jc w:val="center"/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การติดตามประเมินผล</w:t>
            </w:r>
          </w:p>
        </w:tc>
        <w:tc>
          <w:tcPr>
            <w:tcW w:w="4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14:paraId="32723FEE" w14:textId="11F00229" w:rsidR="00A873A8" w:rsidRPr="00AC2A1D" w:rsidRDefault="00A873A8" w:rsidP="00AC2A1D">
            <w:pPr>
              <w:jc w:val="center"/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ผลการดำเนินงาน</w:t>
            </w:r>
          </w:p>
        </w:tc>
      </w:tr>
      <w:tr w:rsidR="00A873A8" w:rsidRPr="00AC2A1D" w14:paraId="096E3BEE" w14:textId="77777777" w:rsidTr="001069FA">
        <w:trPr>
          <w:trHeight w:hRule="exact" w:val="5415"/>
        </w:trPr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DAD0F0" w14:textId="77777777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มาตรการการบริหาร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งานบุคคลตามหลัก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คุณธรรมในการ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พิจารณาความดี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ความชอบ</w:t>
            </w:r>
          </w:p>
        </w:tc>
        <w:tc>
          <w:tcPr>
            <w:tcW w:w="2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8E3F17" w14:textId="4A79B2E4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นำหลักปฏิบัติ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 Do’s  &amp;  Don’t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มาใช้ในหน่วยงาน</w:t>
            </w:r>
          </w:p>
          <w:p w14:paraId="3D16F5CD" w14:textId="48ABBF3C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ผลักดันการนำประมวล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จริยธรรมมาใช้ภายในหน่วยงาน</w:t>
            </w:r>
          </w:p>
        </w:tc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E085E7" w14:textId="096ACB97" w:rsidR="00A873A8" w:rsidRPr="00AC2A1D" w:rsidRDefault="00BB3EF2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</w:t>
            </w:r>
            <w:r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นักปลัด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7DACE3" w14:textId="77777777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ตุลาคม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2565</w:t>
            </w:r>
          </w:p>
          <w:p w14:paraId="045E3C43" w14:textId="77777777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กันยายน</w:t>
            </w:r>
          </w:p>
          <w:p w14:paraId="2E3A87DE" w14:textId="77777777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7B2BF7" w14:textId="515C6AD8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เผยแพร่หลักปฏิบัติ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 Do’s &amp; Don’t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มาใช้ในหน่วยงาน</w:t>
            </w:r>
          </w:p>
        </w:tc>
        <w:tc>
          <w:tcPr>
            <w:tcW w:w="4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DC09BB" w14:textId="7DDE004D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drawing>
                <wp:anchor distT="0" distB="0" distL="114300" distR="114300" simplePos="0" relativeHeight="251663360" behindDoc="0" locked="0" layoutInCell="1" allowOverlap="1" wp14:anchorId="05741FB4" wp14:editId="04AF2007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1377950</wp:posOffset>
                  </wp:positionV>
                  <wp:extent cx="2324100" cy="1298118"/>
                  <wp:effectExtent l="0" t="0" r="0" b="0"/>
                  <wp:wrapNone/>
                  <wp:docPr id="1249918904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918904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92" t="4304" r="1494" b="6385"/>
                          <a:stretch/>
                        </pic:blipFill>
                        <pic:spPr bwMode="auto">
                          <a:xfrm>
                            <a:off x="0" y="0"/>
                            <a:ext cx="2324100" cy="1298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มีการเผยแพร่หลักปฏิบัติ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 Do’s  &amp;  Don’t 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บนเว็บไซต์ของหน่วยงานเมื่อวันที่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 9 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มีนาคม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2566 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ตามลิงค์ดังนี้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https://www.phum.go.th/index/?page=picture7031&amp;detail=Rlw3AHvQw</w:t>
            </w:r>
          </w:p>
        </w:tc>
      </w:tr>
    </w:tbl>
    <w:p w14:paraId="64FDC9A3" w14:textId="77777777" w:rsidR="00A873A8" w:rsidRPr="00AC2A1D" w:rsidRDefault="00A873A8" w:rsidP="00A873A8">
      <w:pPr>
        <w:rPr>
          <w:rStyle w:val="ad"/>
          <w:rFonts w:ascii="TH SarabunPSK" w:hAnsi="TH SarabunPSK" w:cs="TH SarabunPSK"/>
          <w:sz w:val="32"/>
          <w:szCs w:val="32"/>
        </w:rPr>
        <w:sectPr w:rsidR="00A873A8" w:rsidRPr="00AC2A1D" w:rsidSect="00A873A8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772D6A8C" w14:textId="51F9F61D" w:rsidR="00A873A8" w:rsidRPr="00AC2A1D" w:rsidRDefault="00A873A8" w:rsidP="00A873A8">
      <w:pPr>
        <w:rPr>
          <w:rStyle w:val="ad"/>
          <w:rFonts w:ascii="TH SarabunPSK" w:hAnsi="TH SarabunPSK" w:cs="TH SarabunPSK"/>
          <w:sz w:val="32"/>
          <w:szCs w:val="32"/>
        </w:rPr>
      </w:pPr>
    </w:p>
    <w:p w14:paraId="245D7220" w14:textId="77777777" w:rsidR="00A873A8" w:rsidRPr="00AC2A1D" w:rsidRDefault="00A873A8" w:rsidP="00A873A8">
      <w:pPr>
        <w:rPr>
          <w:rStyle w:val="ad"/>
          <w:rFonts w:ascii="TH SarabunPSK" w:hAnsi="TH SarabunPSK" w:cs="TH SarabunPSK"/>
          <w:sz w:val="32"/>
          <w:szCs w:val="32"/>
        </w:rPr>
        <w:sectPr w:rsidR="00A873A8" w:rsidRPr="00AC2A1D" w:rsidSect="00A873A8">
          <w:pgSz w:w="16838" w:h="11906"/>
          <w:pgMar w:top="0" w:right="0" w:bottom="0" w:left="0" w:header="0" w:footer="0" w:gutter="0"/>
          <w:cols w:space="720"/>
        </w:sectPr>
      </w:pPr>
    </w:p>
    <w:p w14:paraId="2FEFF371" w14:textId="7364C215" w:rsidR="00A873A8" w:rsidRPr="00AC2A1D" w:rsidRDefault="00A873A8" w:rsidP="00A873A8">
      <w:pPr>
        <w:rPr>
          <w:rStyle w:val="ad"/>
          <w:rFonts w:ascii="TH SarabunPSK" w:hAnsi="TH SarabunPSK" w:cs="TH SarabunPSK"/>
          <w:sz w:val="32"/>
          <w:szCs w:val="32"/>
        </w:rPr>
      </w:pPr>
    </w:p>
    <w:p w14:paraId="235B0A46" w14:textId="77777777" w:rsidR="00A873A8" w:rsidRPr="00AC2A1D" w:rsidRDefault="00A873A8" w:rsidP="00A873A8">
      <w:pPr>
        <w:rPr>
          <w:rStyle w:val="ad"/>
          <w:rFonts w:ascii="TH SarabunPSK" w:hAnsi="TH SarabunPSK" w:cs="TH SarabunPSK"/>
          <w:sz w:val="32"/>
          <w:szCs w:val="32"/>
        </w:rPr>
        <w:sectPr w:rsidR="00A873A8" w:rsidRPr="00AC2A1D" w:rsidSect="00A873A8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76A5D932" w14:textId="3BA6DEA1" w:rsidR="00A873A8" w:rsidRPr="00AC2A1D" w:rsidRDefault="00A873A8" w:rsidP="00A873A8">
      <w:pPr>
        <w:rPr>
          <w:rStyle w:val="ad"/>
          <w:rFonts w:ascii="TH SarabunPSK" w:hAnsi="TH SarabunPSK" w:cs="TH SarabunPSK"/>
          <w:sz w:val="32"/>
          <w:szCs w:val="32"/>
        </w:rPr>
      </w:pPr>
    </w:p>
    <w:p w14:paraId="69F3DEEB" w14:textId="77777777" w:rsidR="00A873A8" w:rsidRPr="00AC2A1D" w:rsidRDefault="00A873A8" w:rsidP="00A873A8">
      <w:pPr>
        <w:rPr>
          <w:rStyle w:val="ad"/>
          <w:rFonts w:ascii="TH SarabunPSK" w:hAnsi="TH SarabunPSK" w:cs="TH SarabunPSK"/>
          <w:sz w:val="32"/>
          <w:szCs w:val="32"/>
        </w:rPr>
        <w:sectPr w:rsidR="00A873A8" w:rsidRPr="00AC2A1D" w:rsidSect="00A873A8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7"/>
        <w:gridCol w:w="2907"/>
        <w:gridCol w:w="1444"/>
        <w:gridCol w:w="1416"/>
        <w:gridCol w:w="2412"/>
        <w:gridCol w:w="4018"/>
      </w:tblGrid>
      <w:tr w:rsidR="00A873A8" w:rsidRPr="00AC2A1D" w14:paraId="490A194D" w14:textId="77777777" w:rsidTr="001069FA">
        <w:trPr>
          <w:trHeight w:hRule="exact" w:val="734"/>
        </w:trPr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14:paraId="4BBBC752" w14:textId="3D6E38A7" w:rsidR="00A873A8" w:rsidRPr="00AC2A1D" w:rsidRDefault="00A873A8" w:rsidP="00AC2A1D">
            <w:pPr>
              <w:jc w:val="center"/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มาตรการ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>/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แนวทาง</w:t>
            </w:r>
          </w:p>
        </w:tc>
        <w:tc>
          <w:tcPr>
            <w:tcW w:w="2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14:paraId="7DDA687B" w14:textId="507F2F87" w:rsidR="00A873A8" w:rsidRPr="00AC2A1D" w:rsidRDefault="00A873A8" w:rsidP="00AC2A1D">
            <w:pPr>
              <w:jc w:val="center"/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วิธีด</w:t>
            </w:r>
            <w:r w:rsidR="0021563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ำ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เนินการ</w:t>
            </w:r>
          </w:p>
        </w:tc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14:paraId="3EE732C4" w14:textId="73845566" w:rsidR="00A873A8" w:rsidRPr="00AC2A1D" w:rsidRDefault="00A873A8" w:rsidP="00AC2A1D">
            <w:pPr>
              <w:jc w:val="center"/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14:paraId="46935B40" w14:textId="77777777" w:rsidR="00A873A8" w:rsidRPr="00AC2A1D" w:rsidRDefault="00A873A8" w:rsidP="00AC2A1D">
            <w:pPr>
              <w:jc w:val="center"/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ระยะเวลา</w:t>
            </w:r>
          </w:p>
          <w:p w14:paraId="1E207C1F" w14:textId="09246181" w:rsidR="00A873A8" w:rsidRPr="00AC2A1D" w:rsidRDefault="00A873A8" w:rsidP="00AC2A1D">
            <w:pPr>
              <w:jc w:val="center"/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</w:t>
            </w:r>
            <w:r w:rsidR="0021563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ำ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เนินการ</w:t>
            </w: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14:paraId="5F466AE1" w14:textId="77777777" w:rsidR="00A873A8" w:rsidRPr="00AC2A1D" w:rsidRDefault="00A873A8" w:rsidP="00AC2A1D">
            <w:pPr>
              <w:jc w:val="center"/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การติดตามประเมินผล</w:t>
            </w:r>
          </w:p>
        </w:tc>
        <w:tc>
          <w:tcPr>
            <w:tcW w:w="4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14:paraId="2B7F2DBB" w14:textId="1CA74879" w:rsidR="00A873A8" w:rsidRPr="00AC2A1D" w:rsidRDefault="00A873A8" w:rsidP="00AC2A1D">
            <w:pPr>
              <w:jc w:val="center"/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ผลการด</w:t>
            </w:r>
            <w:r w:rsidR="0021563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ำ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เนินงาน</w:t>
            </w:r>
          </w:p>
        </w:tc>
      </w:tr>
      <w:tr w:rsidR="00A873A8" w:rsidRPr="00AC2A1D" w14:paraId="750D5F56" w14:textId="77777777" w:rsidTr="00AC2A1D">
        <w:trPr>
          <w:trHeight w:hRule="exact" w:val="5805"/>
        </w:trPr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798BEC" w14:textId="479CE42E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มาตรการเผยแพร่การ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ใช้จ่ายงบประมาณ</w:t>
            </w:r>
          </w:p>
        </w:tc>
        <w:tc>
          <w:tcPr>
            <w:tcW w:w="2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F99443" w14:textId="12DE917B" w:rsidR="00A873A8" w:rsidRPr="00AC2A1D" w:rsidRDefault="00BB3EF2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d"/>
                <w:rFonts w:ascii="TH SarabunPSK" w:hAnsi="TH SarabunPSK" w:cs="TH SarabunPSK"/>
                <w:sz w:val="32"/>
                <w:szCs w:val="32"/>
              </w:rPr>
              <w:t>1.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เผยแพร่และจัดประชุมชี้แจง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แผนการใช้จ่ายงบประมาณ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ให้กับบุคลากรภายในหน่วยงาน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ให้ทราบโดยทั่วกัน</w:t>
            </w:r>
          </w:p>
          <w:p w14:paraId="69B9724E" w14:textId="692C1C2C" w:rsidR="00A873A8" w:rsidRPr="00AC2A1D" w:rsidRDefault="00BB3EF2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จัดท</w:t>
            </w:r>
            <w:r w:rsidR="0021563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ำ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แผนการใช้จ่าย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งบประมาณประจ</w:t>
            </w:r>
            <w:r w:rsidR="0021563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ำ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ปี</w:t>
            </w:r>
          </w:p>
        </w:tc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62FB5F" w14:textId="0CE1F4D9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</w:t>
            </w:r>
            <w:r w:rsidR="0021563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ำ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นักปลัด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52279B" w14:textId="553CC47D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ตุลาคม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2565</w:t>
            </w:r>
          </w:p>
          <w:p w14:paraId="74C632B5" w14:textId="77777777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กันยายน</w:t>
            </w:r>
          </w:p>
          <w:p w14:paraId="72943BF1" w14:textId="6DC538E1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CC85DC" w14:textId="496E6F16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รายงานการประชุมชี้แจง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เกี่ยวกับแผนการใช้จ่าย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4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BDF756" w14:textId="5DF42671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มีการเผยแพร่ข้อบัญญัติ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เรื่อง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รายจ่ายประจาปีงบประมาณ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>.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.  2566 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ให้เจ้าหน้าที่รับทราบทุกส</w:t>
            </w:r>
            <w:r w:rsidR="00AC2A1D"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นัก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>/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กอง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ตาม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ประกาศองค์การบริหารส่วน</w:t>
            </w:r>
            <w:r w:rsidR="0021563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ตำบลภูมิ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215638"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>5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กันยายน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 2565 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และเผยแพร่ลง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บนเว็บไซต์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ตามลิงค์ดังนี้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hyperlink r:id="rId7" w:history="1">
              <w:r w:rsidR="00215638" w:rsidRPr="00AC2A1D">
                <w:rPr>
                  <w:rStyle w:val="af"/>
                  <w:rFonts w:ascii="TH SarabunPSK" w:hAnsi="TH SarabunPSK" w:cs="TH SarabunPSK"/>
                  <w:spacing w:val="5"/>
                  <w:sz w:val="32"/>
                  <w:szCs w:val="32"/>
                </w:rPr>
                <w:t>https://www.phum.go.th/index/load_data/?doc=12752</w:t>
              </w:r>
            </w:hyperlink>
          </w:p>
          <w:p w14:paraId="39A6E851" w14:textId="2CA86BCC" w:rsidR="00215638" w:rsidRPr="00AC2A1D" w:rsidRDefault="0021563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drawing>
                <wp:anchor distT="0" distB="0" distL="114300" distR="114300" simplePos="0" relativeHeight="251664384" behindDoc="0" locked="0" layoutInCell="1" allowOverlap="1" wp14:anchorId="043C3C8C" wp14:editId="61079E4B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-4445</wp:posOffset>
                  </wp:positionV>
                  <wp:extent cx="2331720" cy="1352121"/>
                  <wp:effectExtent l="0" t="0" r="0" b="635"/>
                  <wp:wrapNone/>
                  <wp:docPr id="1524087747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5469" r="13334" b="5204"/>
                          <a:stretch/>
                        </pic:blipFill>
                        <pic:spPr bwMode="auto">
                          <a:xfrm>
                            <a:off x="0" y="0"/>
                            <a:ext cx="2331720" cy="1352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3825C2" w14:textId="6BDE0555" w:rsidR="00215638" w:rsidRPr="00AC2A1D" w:rsidRDefault="0021563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73A8" w:rsidRPr="00AC2A1D" w14:paraId="5E9FA0B4" w14:textId="77777777" w:rsidTr="00AC2A1D">
        <w:trPr>
          <w:trHeight w:hRule="exact" w:val="2561"/>
        </w:trPr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0F5A9C" w14:textId="6813BE63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</w:t>
            </w:r>
            <w:r w:rsidR="0021563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ำ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หนดเกณฑ์การ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ประเมินบุคลากรตาม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ผลการปฏิบัติงาน</w:t>
            </w:r>
          </w:p>
        </w:tc>
        <w:tc>
          <w:tcPr>
            <w:tcW w:w="2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13C997" w14:textId="350F7BE5" w:rsidR="00A873A8" w:rsidRPr="00AC2A1D" w:rsidRDefault="00BB3EF2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d"/>
                <w:rFonts w:ascii="TH SarabunPSK" w:hAnsi="TH SarabunPSK" w:cs="TH SarabunPSK"/>
                <w:sz w:val="32"/>
                <w:szCs w:val="32"/>
              </w:rPr>
              <w:t>1.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จัดท</w:t>
            </w:r>
            <w:r w:rsidR="0021563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ำ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หลักเกณฑ์การ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ประเมินผลของการปฏิบัติงาน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ของผู้บังคับบัญชา</w:t>
            </w:r>
          </w:p>
          <w:p w14:paraId="1F29AB88" w14:textId="4130E653" w:rsidR="00A873A8" w:rsidRPr="00AC2A1D" w:rsidRDefault="00BB3EF2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d"/>
                <w:rFonts w:ascii="TH SarabunPSK" w:hAnsi="TH SarabunPSK" w:cs="TH SarabunPSK"/>
                <w:sz w:val="32"/>
                <w:szCs w:val="32"/>
              </w:rPr>
              <w:t>2.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เผยแพร่หลักเกณฑ์การ</w:t>
            </w:r>
          </w:p>
          <w:p w14:paraId="1CA635AF" w14:textId="77777777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ประเมินบุคลากรและผลการ</w:t>
            </w:r>
          </w:p>
        </w:tc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6633AC" w14:textId="219923CD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</w:t>
            </w:r>
            <w:r w:rsidR="0021563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ำ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นักปลัด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D910B1" w14:textId="77777777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ตุลาคม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2565</w:t>
            </w:r>
          </w:p>
          <w:p w14:paraId="686253E1" w14:textId="77777777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กันยายน</w:t>
            </w:r>
          </w:p>
          <w:p w14:paraId="1F38C910" w14:textId="77777777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863AFC" w14:textId="77777777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ผลการประเมินและผลการ</w:t>
            </w:r>
          </w:p>
          <w:p w14:paraId="1891BD07" w14:textId="77777777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ปฏิบัติงานของบุคลากร</w:t>
            </w:r>
          </w:p>
        </w:tc>
        <w:tc>
          <w:tcPr>
            <w:tcW w:w="4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0D631A" w14:textId="15197CB7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มีการเผยแพร่หลักเกณฑ์และเงื่อนไขเกี่ยวกับ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หลักเกณฑ์และวิธีประเมินผลการปฏิบัติงาน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ของพนักงานส่วนต</w:t>
            </w:r>
            <w:r w:rsidR="006D66B9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ำ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บล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ฉบับที่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 2 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>.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.  2563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ตามประกาศของคณะกรรมการพนักงานส่วน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</w:t>
            </w:r>
            <w:r w:rsidR="006D66B9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ำ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บลจังหวัดพิจิตร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ประกาศเมื่อวันที่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  19</w:t>
            </w:r>
          </w:p>
        </w:tc>
      </w:tr>
    </w:tbl>
    <w:p w14:paraId="2CE50570" w14:textId="77777777" w:rsidR="00A873A8" w:rsidRPr="00AC2A1D" w:rsidRDefault="00A873A8" w:rsidP="00A873A8">
      <w:pPr>
        <w:rPr>
          <w:rStyle w:val="ad"/>
          <w:rFonts w:ascii="TH SarabunPSK" w:hAnsi="TH SarabunPSK" w:cs="TH SarabunPSK"/>
          <w:sz w:val="32"/>
          <w:szCs w:val="32"/>
        </w:rPr>
        <w:sectPr w:rsidR="00A873A8" w:rsidRPr="00AC2A1D" w:rsidSect="00A873A8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690E70AD" w14:textId="0DD2230B" w:rsidR="00A873A8" w:rsidRPr="00AC2A1D" w:rsidRDefault="00A873A8" w:rsidP="00A873A8">
      <w:pPr>
        <w:rPr>
          <w:rStyle w:val="ad"/>
          <w:rFonts w:ascii="TH SarabunPSK" w:hAnsi="TH SarabunPSK" w:cs="TH SarabunPSK"/>
          <w:sz w:val="32"/>
          <w:szCs w:val="32"/>
        </w:rPr>
      </w:pPr>
    </w:p>
    <w:p w14:paraId="6A0598A0" w14:textId="77777777" w:rsidR="00A873A8" w:rsidRPr="00AC2A1D" w:rsidRDefault="00A873A8" w:rsidP="00A873A8">
      <w:pPr>
        <w:rPr>
          <w:rStyle w:val="ad"/>
          <w:rFonts w:ascii="TH SarabunPSK" w:hAnsi="TH SarabunPSK" w:cs="TH SarabunPSK"/>
          <w:sz w:val="32"/>
          <w:szCs w:val="32"/>
        </w:rPr>
        <w:sectPr w:rsidR="00A873A8" w:rsidRPr="00AC2A1D" w:rsidSect="00A873A8">
          <w:pgSz w:w="16838" w:h="11906"/>
          <w:pgMar w:top="0" w:right="0" w:bottom="0" w:left="0" w:header="0" w:footer="0" w:gutter="0"/>
          <w:cols w:space="720"/>
        </w:sectPr>
      </w:pPr>
    </w:p>
    <w:p w14:paraId="73BD3506" w14:textId="68C6BC6C" w:rsidR="00A873A8" w:rsidRPr="00AC2A1D" w:rsidRDefault="00A873A8" w:rsidP="00A873A8">
      <w:pPr>
        <w:rPr>
          <w:rStyle w:val="ad"/>
          <w:rFonts w:ascii="TH SarabunPSK" w:hAnsi="TH SarabunPSK" w:cs="TH SarabunPSK"/>
          <w:sz w:val="32"/>
          <w:szCs w:val="32"/>
        </w:rPr>
      </w:pPr>
    </w:p>
    <w:p w14:paraId="0DD7DAFB" w14:textId="466623F6" w:rsidR="00A873A8" w:rsidRPr="00AC2A1D" w:rsidRDefault="00A873A8" w:rsidP="00A873A8">
      <w:pPr>
        <w:rPr>
          <w:rStyle w:val="ad"/>
          <w:rFonts w:ascii="TH SarabunPSK" w:hAnsi="TH SarabunPSK" w:cs="TH SarabunPSK"/>
          <w:sz w:val="32"/>
          <w:szCs w:val="32"/>
        </w:rPr>
      </w:pPr>
    </w:p>
    <w:p w14:paraId="2CF887C2" w14:textId="77777777" w:rsidR="00A873A8" w:rsidRPr="00AC2A1D" w:rsidRDefault="00A873A8" w:rsidP="00A873A8">
      <w:pPr>
        <w:rPr>
          <w:rStyle w:val="ad"/>
          <w:rFonts w:ascii="TH SarabunPSK" w:hAnsi="TH SarabunPSK" w:cs="TH SarabunPSK"/>
          <w:sz w:val="32"/>
          <w:szCs w:val="32"/>
        </w:rPr>
        <w:sectPr w:rsidR="00A873A8" w:rsidRPr="00AC2A1D" w:rsidSect="00A873A8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7"/>
        <w:gridCol w:w="2907"/>
        <w:gridCol w:w="1444"/>
        <w:gridCol w:w="1416"/>
        <w:gridCol w:w="2412"/>
        <w:gridCol w:w="4018"/>
      </w:tblGrid>
      <w:tr w:rsidR="00A873A8" w:rsidRPr="00AC2A1D" w14:paraId="410472D5" w14:textId="77777777" w:rsidTr="001069FA">
        <w:trPr>
          <w:trHeight w:hRule="exact" w:val="734"/>
        </w:trPr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14:paraId="557CD645" w14:textId="08274BDD" w:rsidR="00A873A8" w:rsidRPr="00AC2A1D" w:rsidRDefault="00A873A8" w:rsidP="00AC2A1D">
            <w:pPr>
              <w:jc w:val="center"/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มาตรการ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>/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แนวทาง</w:t>
            </w:r>
          </w:p>
        </w:tc>
        <w:tc>
          <w:tcPr>
            <w:tcW w:w="2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14:paraId="31350922" w14:textId="58169295" w:rsidR="00A873A8" w:rsidRPr="00AC2A1D" w:rsidRDefault="00BB3EF2" w:rsidP="00AC2A1D">
            <w:pPr>
              <w:jc w:val="center"/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วิธีด</w:t>
            </w:r>
            <w:r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เนินการ</w:t>
            </w:r>
          </w:p>
        </w:tc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14:paraId="5AAC1EB0" w14:textId="77777777" w:rsidR="00A873A8" w:rsidRPr="00AC2A1D" w:rsidRDefault="00A873A8" w:rsidP="00AC2A1D">
            <w:pPr>
              <w:jc w:val="center"/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14:paraId="18222EC4" w14:textId="77777777" w:rsidR="00A873A8" w:rsidRPr="00AC2A1D" w:rsidRDefault="00A873A8" w:rsidP="00AC2A1D">
            <w:pPr>
              <w:jc w:val="center"/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ระยะเวลา</w:t>
            </w:r>
          </w:p>
          <w:p w14:paraId="7268CD19" w14:textId="2E3874D3" w:rsidR="00A873A8" w:rsidRPr="00AC2A1D" w:rsidRDefault="00BB3EF2" w:rsidP="00AC2A1D">
            <w:pPr>
              <w:jc w:val="center"/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</w:t>
            </w:r>
            <w:r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เนินการ</w:t>
            </w: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14:paraId="39912541" w14:textId="77777777" w:rsidR="00A873A8" w:rsidRPr="00AC2A1D" w:rsidRDefault="00A873A8" w:rsidP="00AC2A1D">
            <w:pPr>
              <w:jc w:val="center"/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การติดตามประเมินผล</w:t>
            </w:r>
          </w:p>
        </w:tc>
        <w:tc>
          <w:tcPr>
            <w:tcW w:w="4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14:paraId="104EFB1E" w14:textId="2DD56D2D" w:rsidR="00A873A8" w:rsidRPr="00AC2A1D" w:rsidRDefault="00BB3EF2" w:rsidP="00AC2A1D">
            <w:pPr>
              <w:jc w:val="center"/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ผลการด</w:t>
            </w:r>
            <w:r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เนินงาน</w:t>
            </w:r>
          </w:p>
        </w:tc>
      </w:tr>
      <w:tr w:rsidR="00A873A8" w:rsidRPr="00AC2A1D" w14:paraId="1F6656F2" w14:textId="77777777" w:rsidTr="001048B2">
        <w:trPr>
          <w:trHeight w:hRule="exact" w:val="4030"/>
        </w:trPr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B6336A" w14:textId="77777777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DF41C7" w14:textId="1F46AD8C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ประเมินให้แก่บุคลากรใน</w:t>
            </w:r>
          </w:p>
          <w:p w14:paraId="49EB21B8" w14:textId="46F97004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หน่วยงานทราบ</w:t>
            </w:r>
          </w:p>
        </w:tc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79730D" w14:textId="35E7AFA3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3F9716" w14:textId="62ED5DCA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93E6E8" w14:textId="22574FFF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5CB840" w14:textId="2E233EA6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พฤษภาคม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 2563 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และเผยแพร่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ทางเว็บไซต์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ตามลิงค์ดังนี้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hyperlink r:id="rId9" w:history="1">
              <w:r w:rsidR="006D66B9" w:rsidRPr="00AC2A1D">
                <w:rPr>
                  <w:rStyle w:val="af"/>
                  <w:rFonts w:ascii="TH SarabunPSK" w:hAnsi="TH SarabunPSK" w:cs="TH SarabunPSK"/>
                  <w:spacing w:val="5"/>
                  <w:sz w:val="32"/>
                  <w:szCs w:val="32"/>
                </w:rPr>
                <w:t>https://www.phum.go.th/index/load_data/?doc=13007</w:t>
              </w:r>
            </w:hyperlink>
          </w:p>
          <w:p w14:paraId="4D25FC54" w14:textId="19274025" w:rsidR="006D66B9" w:rsidRPr="00AC2A1D" w:rsidRDefault="00AC2A1D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drawing>
                <wp:anchor distT="0" distB="0" distL="114300" distR="114300" simplePos="0" relativeHeight="251665408" behindDoc="0" locked="0" layoutInCell="1" allowOverlap="1" wp14:anchorId="4B369B58" wp14:editId="188D6453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44450</wp:posOffset>
                  </wp:positionV>
                  <wp:extent cx="2265680" cy="1333500"/>
                  <wp:effectExtent l="0" t="0" r="1270" b="0"/>
                  <wp:wrapNone/>
                  <wp:docPr id="2084513327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4" t="4727" r="12776" b="5693"/>
                          <a:stretch/>
                        </pic:blipFill>
                        <pic:spPr bwMode="auto">
                          <a:xfrm>
                            <a:off x="0" y="0"/>
                            <a:ext cx="226568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0E29CD" w14:textId="6F9C4C06" w:rsidR="006D66B9" w:rsidRPr="00AC2A1D" w:rsidRDefault="006D66B9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73A8" w:rsidRPr="00AC2A1D" w14:paraId="07A83D86" w14:textId="77777777" w:rsidTr="00AC2A1D">
        <w:trPr>
          <w:trHeight w:hRule="exact" w:val="5040"/>
        </w:trPr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22419B" w14:textId="77777777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มาตรการเกี่ยวกับ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การยืมทรัพย์สินของ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ราชการ</w:t>
            </w:r>
          </w:p>
        </w:tc>
        <w:tc>
          <w:tcPr>
            <w:tcW w:w="2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3B99EC" w14:textId="301F2EC9" w:rsidR="00A873A8" w:rsidRPr="00AC2A1D" w:rsidRDefault="00BB3EF2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d"/>
                <w:rFonts w:ascii="TH SarabunPSK" w:hAnsi="TH SarabunPSK" w:cs="TH SarabunPSK"/>
                <w:sz w:val="32"/>
                <w:szCs w:val="32"/>
              </w:rPr>
              <w:t>1.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จัดประชุมชี้แจง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และกิจกรรม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เกี่ยวกับการใช้ทรัพย์สินทาง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ราชการ</w:t>
            </w:r>
          </w:p>
          <w:p w14:paraId="068CB892" w14:textId="2C89805C" w:rsidR="00A873A8" w:rsidRPr="00AC2A1D" w:rsidRDefault="00BB3EF2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d"/>
                <w:rFonts w:ascii="TH SarabunPSK" w:hAnsi="TH SarabunPSK" w:cs="TH SarabunPSK"/>
                <w:sz w:val="32"/>
                <w:szCs w:val="32"/>
              </w:rPr>
              <w:t>2.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จัดท</w:t>
            </w:r>
            <w:r w:rsidR="006D66B9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ำ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ประกาศแนวทาง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ปฏิบัติ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>/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ระเบียบการใช้ทรัพย์สิน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ของราชการ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การยืมทรัพย์สิน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ของราชการกฎหมาย</w:t>
            </w:r>
          </w:p>
          <w:p w14:paraId="06281851" w14:textId="5C6FC51F" w:rsidR="00A873A8" w:rsidRDefault="00BB3EF2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d"/>
                <w:rFonts w:ascii="TH SarabunPSK" w:hAnsi="TH SarabunPSK" w:cs="TH SarabunPSK"/>
                <w:sz w:val="32"/>
                <w:szCs w:val="32"/>
              </w:rPr>
              <w:t>3.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จัดท</w:t>
            </w:r>
            <w:r w:rsidR="006D66B9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ำ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คู่มือเกี่ยวกับแนวทาง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ปฏิบัติเกี่ยวกับการใช้ทรัพย์สิน</w:t>
            </w:r>
          </w:p>
          <w:p w14:paraId="5F91779A" w14:textId="4A4F2F5C" w:rsidR="00AC2A1D" w:rsidRPr="00AC2A1D" w:rsidRDefault="00AC2A1D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ของราชการ  การยืมทรัพย์สิน ของราชการ</w:t>
            </w:r>
          </w:p>
        </w:tc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A6427C" w14:textId="77777777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งานพัสดุ</w:t>
            </w:r>
          </w:p>
          <w:p w14:paraId="07516C56" w14:textId="77777777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กองคลัง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B5D830" w14:textId="77777777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ตุลาคม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2565</w:t>
            </w:r>
          </w:p>
          <w:p w14:paraId="30338513" w14:textId="77777777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กันยายน</w:t>
            </w:r>
          </w:p>
          <w:p w14:paraId="4385095C" w14:textId="77777777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C4F7FE" w14:textId="6F9E0761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รายงานการจัดกิจกรรม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เกี่ยวกับการใช้ทรัพย์สิน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ทางราชการ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และมีคู่มือใน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การปฏิบัติในการยืม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ทรัพย์สินของราชการ</w:t>
            </w:r>
          </w:p>
        </w:tc>
        <w:tc>
          <w:tcPr>
            <w:tcW w:w="4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CC051D" w14:textId="77777777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ได้ด</w:t>
            </w:r>
            <w:r w:rsidR="001048B2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ำ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เนินการจัดท</w:t>
            </w:r>
            <w:r w:rsidR="001048B2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ำ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คู่มือเกี่ยวกับแนวทาง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ปฏิบัติเกี่ยวกับการใช้ทรัพย์สินของราชการ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การยืมทรัพย์สินของราชการ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ไปใช้ในการปฏิบัติงาน</w:t>
            </w:r>
          </w:p>
          <w:p w14:paraId="248CEA2F" w14:textId="3EE13C9B" w:rsidR="001048B2" w:rsidRPr="00AC2A1D" w:rsidRDefault="001048B2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และเผยแพร่ ทางเว็บไซต์ ตามลิงค์ดังนี้</w:t>
            </w:r>
          </w:p>
          <w:p w14:paraId="1680A77F" w14:textId="050B9FBB" w:rsidR="001048B2" w:rsidRPr="00AC2A1D" w:rsidRDefault="004C3461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hyperlink r:id="rId11" w:history="1">
              <w:r w:rsidR="001048B2" w:rsidRPr="00AC2A1D">
                <w:rPr>
                  <w:rStyle w:val="af"/>
                  <w:rFonts w:ascii="TH SarabunPSK" w:hAnsi="TH SarabunPSK" w:cs="TH SarabunPSK"/>
                  <w:spacing w:val="5"/>
                  <w:sz w:val="32"/>
                  <w:szCs w:val="32"/>
                </w:rPr>
                <w:t>https://www.phum.go.th/index/load_data/?doc=13590</w:t>
              </w:r>
            </w:hyperlink>
          </w:p>
          <w:p w14:paraId="5C6AC8DA" w14:textId="1C8DF679" w:rsidR="001048B2" w:rsidRPr="00AC2A1D" w:rsidRDefault="001048B2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drawing>
                <wp:anchor distT="0" distB="0" distL="114300" distR="114300" simplePos="0" relativeHeight="251666432" behindDoc="0" locked="0" layoutInCell="1" allowOverlap="1" wp14:anchorId="4066112A" wp14:editId="1D6DDD59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3175</wp:posOffset>
                  </wp:positionV>
                  <wp:extent cx="2225040" cy="1249680"/>
                  <wp:effectExtent l="0" t="0" r="3810" b="7620"/>
                  <wp:wrapNone/>
                  <wp:docPr id="497120645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120645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5" t="6383" r="10845" b="6383"/>
                          <a:stretch/>
                        </pic:blipFill>
                        <pic:spPr bwMode="auto">
                          <a:xfrm>
                            <a:off x="0" y="0"/>
                            <a:ext cx="2225040" cy="1249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C4CE77D" w14:textId="77777777" w:rsidR="00A873A8" w:rsidRPr="00AC2A1D" w:rsidRDefault="00A873A8" w:rsidP="00A873A8">
      <w:pPr>
        <w:rPr>
          <w:rStyle w:val="ad"/>
          <w:rFonts w:ascii="TH SarabunPSK" w:hAnsi="TH SarabunPSK" w:cs="TH SarabunPSK"/>
          <w:sz w:val="32"/>
          <w:szCs w:val="32"/>
        </w:rPr>
        <w:sectPr w:rsidR="00A873A8" w:rsidRPr="00AC2A1D" w:rsidSect="00A873A8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0D598DE4" w14:textId="77777777" w:rsidR="00A873A8" w:rsidRPr="00AC2A1D" w:rsidRDefault="00A873A8" w:rsidP="00A873A8">
      <w:pPr>
        <w:rPr>
          <w:rStyle w:val="ad"/>
          <w:rFonts w:ascii="TH SarabunPSK" w:hAnsi="TH SarabunPSK" w:cs="TH SarabunPSK"/>
          <w:sz w:val="32"/>
          <w:szCs w:val="32"/>
        </w:rPr>
      </w:pPr>
    </w:p>
    <w:p w14:paraId="3FA51163" w14:textId="77777777" w:rsidR="00A873A8" w:rsidRPr="00AC2A1D" w:rsidRDefault="00A873A8" w:rsidP="00A873A8">
      <w:pPr>
        <w:rPr>
          <w:rStyle w:val="ad"/>
          <w:rFonts w:ascii="TH SarabunPSK" w:hAnsi="TH SarabunPSK" w:cs="TH SarabunPSK"/>
          <w:sz w:val="32"/>
          <w:szCs w:val="32"/>
        </w:rPr>
        <w:sectPr w:rsidR="00A873A8" w:rsidRPr="00AC2A1D" w:rsidSect="00A873A8">
          <w:pgSz w:w="16838" w:h="11906"/>
          <w:pgMar w:top="0" w:right="0" w:bottom="0" w:left="0" w:header="0" w:footer="0" w:gutter="0"/>
          <w:cols w:space="720"/>
        </w:sectPr>
      </w:pPr>
    </w:p>
    <w:p w14:paraId="3A98C73A" w14:textId="77777777" w:rsidR="00A873A8" w:rsidRPr="00AC2A1D" w:rsidRDefault="00A873A8" w:rsidP="00A873A8">
      <w:pPr>
        <w:rPr>
          <w:rStyle w:val="ad"/>
          <w:rFonts w:ascii="TH SarabunPSK" w:hAnsi="TH SarabunPSK" w:cs="TH SarabunPSK"/>
          <w:sz w:val="32"/>
          <w:szCs w:val="32"/>
        </w:rPr>
      </w:pPr>
    </w:p>
    <w:p w14:paraId="2BF06C58" w14:textId="77777777" w:rsidR="00A873A8" w:rsidRPr="00AC2A1D" w:rsidRDefault="00A873A8" w:rsidP="00A873A8">
      <w:pPr>
        <w:rPr>
          <w:rStyle w:val="ad"/>
          <w:rFonts w:ascii="TH SarabunPSK" w:hAnsi="TH SarabunPSK" w:cs="TH SarabunPSK"/>
          <w:sz w:val="32"/>
          <w:szCs w:val="32"/>
        </w:rPr>
        <w:sectPr w:rsidR="00A873A8" w:rsidRPr="00AC2A1D" w:rsidSect="00A873A8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4179438F" w14:textId="77777777" w:rsidR="00A873A8" w:rsidRPr="00AC2A1D" w:rsidRDefault="00A873A8" w:rsidP="00A873A8">
      <w:pPr>
        <w:rPr>
          <w:rStyle w:val="ad"/>
          <w:rFonts w:ascii="TH SarabunPSK" w:hAnsi="TH SarabunPSK" w:cs="TH SarabunPSK"/>
          <w:sz w:val="32"/>
          <w:szCs w:val="32"/>
        </w:rPr>
      </w:pPr>
    </w:p>
    <w:p w14:paraId="6421ABC0" w14:textId="77777777" w:rsidR="00A873A8" w:rsidRPr="00AC2A1D" w:rsidRDefault="00A873A8" w:rsidP="00A873A8">
      <w:pPr>
        <w:rPr>
          <w:rStyle w:val="ad"/>
          <w:rFonts w:ascii="TH SarabunPSK" w:hAnsi="TH SarabunPSK" w:cs="TH SarabunPSK"/>
          <w:sz w:val="32"/>
          <w:szCs w:val="32"/>
        </w:rPr>
        <w:sectPr w:rsidR="00A873A8" w:rsidRPr="00AC2A1D" w:rsidSect="00A873A8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7"/>
        <w:gridCol w:w="2907"/>
        <w:gridCol w:w="1444"/>
        <w:gridCol w:w="1416"/>
        <w:gridCol w:w="2412"/>
        <w:gridCol w:w="4013"/>
      </w:tblGrid>
      <w:tr w:rsidR="00A873A8" w:rsidRPr="00AC2A1D" w14:paraId="76F7E25F" w14:textId="77777777" w:rsidTr="001069FA">
        <w:trPr>
          <w:trHeight w:hRule="exact" w:val="734"/>
        </w:trPr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14:paraId="7AC6C6AE" w14:textId="77777777" w:rsidR="00A873A8" w:rsidRPr="00AC2A1D" w:rsidRDefault="00A873A8" w:rsidP="00AC2A1D">
            <w:pPr>
              <w:jc w:val="center"/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มาตรการ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>/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แนวทาง</w:t>
            </w:r>
          </w:p>
        </w:tc>
        <w:tc>
          <w:tcPr>
            <w:tcW w:w="2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14:paraId="36C0EA90" w14:textId="5676C089" w:rsidR="00A873A8" w:rsidRPr="00AC2A1D" w:rsidRDefault="00AC2A1D" w:rsidP="00AC2A1D">
            <w:pPr>
              <w:jc w:val="center"/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วิธีด</w:t>
            </w:r>
            <w:r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เนินการ</w:t>
            </w:r>
          </w:p>
        </w:tc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14:paraId="21F358C7" w14:textId="77777777" w:rsidR="00A873A8" w:rsidRPr="00AC2A1D" w:rsidRDefault="00A873A8" w:rsidP="00AC2A1D">
            <w:pPr>
              <w:jc w:val="center"/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14:paraId="0FA18231" w14:textId="77777777" w:rsidR="00A873A8" w:rsidRPr="00AC2A1D" w:rsidRDefault="00A873A8" w:rsidP="00AC2A1D">
            <w:pPr>
              <w:jc w:val="center"/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ระยะเวลา</w:t>
            </w:r>
          </w:p>
          <w:p w14:paraId="420C589C" w14:textId="7151796C" w:rsidR="00A873A8" w:rsidRPr="00AC2A1D" w:rsidRDefault="00AC2A1D" w:rsidP="00AC2A1D">
            <w:pPr>
              <w:jc w:val="center"/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</w:t>
            </w:r>
            <w:r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เนินการ</w:t>
            </w: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14:paraId="6EB02519" w14:textId="77777777" w:rsidR="00A873A8" w:rsidRPr="00AC2A1D" w:rsidRDefault="00A873A8" w:rsidP="00AC2A1D">
            <w:pPr>
              <w:jc w:val="center"/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การติดตามประเมินผล</w:t>
            </w:r>
          </w:p>
        </w:tc>
        <w:tc>
          <w:tcPr>
            <w:tcW w:w="4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14:paraId="768C1468" w14:textId="6884C512" w:rsidR="00A873A8" w:rsidRPr="00AC2A1D" w:rsidRDefault="00AC2A1D" w:rsidP="00AC2A1D">
            <w:pPr>
              <w:jc w:val="center"/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ผลการด</w:t>
            </w:r>
            <w:r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เนินงาน</w:t>
            </w:r>
          </w:p>
        </w:tc>
      </w:tr>
      <w:tr w:rsidR="00AC2A1D" w:rsidRPr="00AC2A1D" w14:paraId="0CE07D88" w14:textId="77777777" w:rsidTr="00171C10">
        <w:trPr>
          <w:trHeight w:val="2904"/>
        </w:trPr>
        <w:tc>
          <w:tcPr>
            <w:tcW w:w="199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1EB45BD0" w14:textId="2E39C3FE" w:rsidR="00AC2A1D" w:rsidRPr="00AC2A1D" w:rsidRDefault="00AC2A1D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มาตรการการน</w:t>
            </w:r>
            <w:r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ทรัพย์สินของราชการ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ไปใช้</w:t>
            </w:r>
          </w:p>
        </w:tc>
        <w:tc>
          <w:tcPr>
            <w:tcW w:w="290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832F370" w14:textId="553A6E16" w:rsidR="00AC2A1D" w:rsidRPr="00AC2A1D" w:rsidRDefault="00AC2A1D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</w:t>
            </w:r>
            <w:r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หนดรูปแบบการขออนุญาต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การอนุมัติยืมที่มีรูปแบบที่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สะดวก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เปิดเผยและตรวจสอบ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ทั้งกรณีการยืมของบุคคล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ภายในและบุคคลภายนอกหรือ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ภาคเอกชน</w:t>
            </w:r>
          </w:p>
        </w:tc>
        <w:tc>
          <w:tcPr>
            <w:tcW w:w="14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5F3AE500" w14:textId="77777777" w:rsidR="00AC2A1D" w:rsidRPr="00AC2A1D" w:rsidRDefault="00AC2A1D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งานพัสดุ</w:t>
            </w:r>
          </w:p>
          <w:p w14:paraId="25B1BDFF" w14:textId="71701314" w:rsidR="00AC2A1D" w:rsidRPr="00AC2A1D" w:rsidRDefault="00AC2A1D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กองคลัง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1A9BD9F" w14:textId="77777777" w:rsidR="00AC2A1D" w:rsidRPr="00AC2A1D" w:rsidRDefault="00AC2A1D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ตุลาคม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2565</w:t>
            </w:r>
          </w:p>
          <w:p w14:paraId="67DC401F" w14:textId="77777777" w:rsidR="00AC2A1D" w:rsidRPr="00AC2A1D" w:rsidRDefault="00AC2A1D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กันยายน</w:t>
            </w:r>
          </w:p>
          <w:p w14:paraId="2ED29CDB" w14:textId="0794CA6B" w:rsidR="00AC2A1D" w:rsidRPr="00AC2A1D" w:rsidRDefault="00AC2A1D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60D84065" w14:textId="3BB57548" w:rsidR="00AC2A1D" w:rsidRPr="00AC2A1D" w:rsidRDefault="00AC2A1D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รายงานผลการขอ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อนุญาต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>/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การอนุมัติยืมที่มี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รูปแบบที่สะดวก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เปิดเผย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และตรวจสอบได้</w:t>
            </w:r>
          </w:p>
        </w:tc>
        <w:tc>
          <w:tcPr>
            <w:tcW w:w="401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632B3D6E" w14:textId="0AABD1D2" w:rsidR="00AC2A1D" w:rsidRPr="00AC2A1D" w:rsidRDefault="00AC2A1D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เจ้าหน้าที่พัสดุมีการจัดท</w:t>
            </w:r>
            <w:r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แบบ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414FB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ฟอร์มส</w:t>
            </w:r>
            <w:r w:rsidR="008414FB"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หรับ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การยืมพัสดุ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โดยก</w:t>
            </w:r>
            <w:r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หนดวันยืมและคืนไว้อย่าง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ชัดเจน</w:t>
            </w:r>
          </w:p>
        </w:tc>
      </w:tr>
      <w:tr w:rsidR="00A873A8" w:rsidRPr="00AC2A1D" w14:paraId="5DBB367F" w14:textId="77777777" w:rsidTr="001069FA">
        <w:trPr>
          <w:trHeight w:hRule="exact" w:val="5088"/>
        </w:trPr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5F8436" w14:textId="77777777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มาตรการส่งเสริม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คุณธรรมและความ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โปร่งใส</w:t>
            </w:r>
          </w:p>
        </w:tc>
        <w:tc>
          <w:tcPr>
            <w:tcW w:w="2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8B45C0" w14:textId="206979BA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ประชุมร่วมกันภายใน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หน่วยงานเพื่อวิเคราะห์คะแนน</w:t>
            </w:r>
            <w:r w:rsidR="00BB3EF2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ITA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ของปีที่ผ่านมา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เพื่อก</w:t>
            </w:r>
            <w:r w:rsidR="00AC2A1D"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หนดประเด็นข้อบกพร่องที่ต้องแก้ไขและประเด็นที่ต้องพัฒนาให้ดีขึ้น</w:t>
            </w:r>
          </w:p>
          <w:p w14:paraId="677791F1" w14:textId="196F6470" w:rsidR="00A873A8" w:rsidRPr="00AC2A1D" w:rsidRDefault="00AC2A1D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d"/>
                <w:rFonts w:ascii="TH SarabunPSK" w:hAnsi="TH SarabunPSK" w:cs="TH SarabunPSK"/>
                <w:sz w:val="32"/>
                <w:szCs w:val="32"/>
              </w:rPr>
              <w:t>2.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</w:t>
            </w:r>
            <w:r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หนดแนวทางหรือมาตรการเพื่อขับเคลื่อนผลการวิเคราะห์โดยก</w:t>
            </w:r>
            <w:r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หนดผู้รับผิดชอบ</w:t>
            </w:r>
            <w:r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ขั้นตอน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แนวทางการปฏิบัต</w:t>
            </w:r>
            <w:r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ิ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ตลอดจนไปสู่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การรายงานผล</w:t>
            </w:r>
          </w:p>
        </w:tc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26C0EF" w14:textId="3F7EEF6A" w:rsidR="00A873A8" w:rsidRPr="00AC2A1D" w:rsidRDefault="008414FB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</w:t>
            </w:r>
            <w:r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นักปลัด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C490B9" w14:textId="77777777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ตุลาคม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2565</w:t>
            </w:r>
          </w:p>
          <w:p w14:paraId="6DF10BCE" w14:textId="77777777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กันยายน</w:t>
            </w:r>
          </w:p>
          <w:p w14:paraId="535ECEC1" w14:textId="77777777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2E91C2" w14:textId="77777777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รายงานผลการวิเคราะห์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การส่งเสริมคุณธรรมและ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ความโปร่งใส</w:t>
            </w:r>
          </w:p>
        </w:tc>
        <w:tc>
          <w:tcPr>
            <w:tcW w:w="4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9AC2E6" w14:textId="096F92EA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มีการประชุมประชุมร่วมกันภายในหน่วยงาน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เพื่อวิเคราะห์คะแนน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 ITA  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ของปี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  2565  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414FB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จัดท</w:t>
            </w:r>
            <w:r w:rsidR="008414FB"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มาตรการส่งเสริมคุณธรรมและความ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โปร่งใส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414FB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ประจ</w:t>
            </w:r>
            <w:r w:rsidR="008414FB"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ปีงบประมาณ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>.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. 2566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องค์การบริหารส่วน</w:t>
            </w:r>
            <w:r w:rsidR="008414FB"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ตำบลภูมิ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รายงานต่อ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นายกองค์การบริหารส่วน</w:t>
            </w:r>
            <w:r w:rsidR="008414FB"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ตำบลภูมิ</w:t>
            </w:r>
          </w:p>
          <w:p w14:paraId="5C33E278" w14:textId="26881018" w:rsidR="00A873A8" w:rsidRPr="00AC2A1D" w:rsidRDefault="008414FB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d"/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มีการก</w:t>
            </w:r>
            <w:r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หนดมาตรการในการป้องกันและ</w:t>
            </w:r>
          </w:p>
          <w:p w14:paraId="4D840B88" w14:textId="1FCBE209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แก้ไขปัญหาที่เกิดขึ้น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8414FB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พร้อมน</w:t>
            </w:r>
            <w:r w:rsidR="008414FB"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ไปปรับปรุงใน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414FB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การด</w:t>
            </w:r>
            <w:r w:rsidR="008414FB"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เนินการในปี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 2566</w:t>
            </w:r>
          </w:p>
        </w:tc>
      </w:tr>
    </w:tbl>
    <w:p w14:paraId="72269B06" w14:textId="77777777" w:rsidR="00A873A8" w:rsidRPr="00AC2A1D" w:rsidRDefault="00A873A8" w:rsidP="00A873A8">
      <w:pPr>
        <w:rPr>
          <w:rStyle w:val="ad"/>
          <w:rFonts w:ascii="TH SarabunPSK" w:hAnsi="TH SarabunPSK" w:cs="TH SarabunPSK"/>
          <w:sz w:val="32"/>
          <w:szCs w:val="32"/>
        </w:rPr>
        <w:sectPr w:rsidR="00A873A8" w:rsidRPr="00AC2A1D" w:rsidSect="00A873A8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4E161CCE" w14:textId="3626C9E1" w:rsidR="00A873A8" w:rsidRPr="00AC2A1D" w:rsidRDefault="00A873A8" w:rsidP="00A873A8">
      <w:pPr>
        <w:rPr>
          <w:rStyle w:val="ad"/>
          <w:rFonts w:ascii="TH SarabunPSK" w:hAnsi="TH SarabunPSK" w:cs="TH SarabunPSK"/>
          <w:sz w:val="32"/>
          <w:szCs w:val="32"/>
        </w:rPr>
      </w:pPr>
    </w:p>
    <w:p w14:paraId="415BECC4" w14:textId="77777777" w:rsidR="00A873A8" w:rsidRPr="00AC2A1D" w:rsidRDefault="00A873A8" w:rsidP="00A873A8">
      <w:pPr>
        <w:rPr>
          <w:rStyle w:val="ad"/>
          <w:rFonts w:ascii="TH SarabunPSK" w:hAnsi="TH SarabunPSK" w:cs="TH SarabunPSK"/>
          <w:sz w:val="32"/>
          <w:szCs w:val="32"/>
        </w:rPr>
        <w:sectPr w:rsidR="00A873A8" w:rsidRPr="00AC2A1D" w:rsidSect="00A873A8">
          <w:pgSz w:w="16838" w:h="11906"/>
          <w:pgMar w:top="0" w:right="0" w:bottom="0" w:left="0" w:header="0" w:footer="0" w:gutter="0"/>
          <w:cols w:space="720"/>
        </w:sectPr>
      </w:pPr>
    </w:p>
    <w:p w14:paraId="7E97048C" w14:textId="77777777" w:rsidR="00A873A8" w:rsidRPr="00AC2A1D" w:rsidRDefault="00A873A8" w:rsidP="00A873A8">
      <w:pPr>
        <w:rPr>
          <w:rStyle w:val="ad"/>
          <w:rFonts w:ascii="TH SarabunPSK" w:hAnsi="TH SarabunPSK" w:cs="TH SarabunPSK"/>
          <w:sz w:val="32"/>
          <w:szCs w:val="32"/>
        </w:rPr>
      </w:pPr>
    </w:p>
    <w:p w14:paraId="7E77C2A7" w14:textId="77777777" w:rsidR="00A873A8" w:rsidRPr="00AC2A1D" w:rsidRDefault="00A873A8" w:rsidP="00A873A8">
      <w:pPr>
        <w:rPr>
          <w:rStyle w:val="ad"/>
          <w:rFonts w:ascii="TH SarabunPSK" w:hAnsi="TH SarabunPSK" w:cs="TH SarabunPSK"/>
          <w:sz w:val="32"/>
          <w:szCs w:val="32"/>
        </w:rPr>
        <w:sectPr w:rsidR="00A873A8" w:rsidRPr="00AC2A1D" w:rsidSect="00A873A8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53738AD6" w14:textId="77777777" w:rsidR="00A873A8" w:rsidRPr="00AC2A1D" w:rsidRDefault="00A873A8" w:rsidP="00A873A8">
      <w:pPr>
        <w:rPr>
          <w:rStyle w:val="ad"/>
          <w:rFonts w:ascii="TH SarabunPSK" w:hAnsi="TH SarabunPSK" w:cs="TH SarabunPSK"/>
          <w:sz w:val="32"/>
          <w:szCs w:val="32"/>
        </w:rPr>
      </w:pPr>
    </w:p>
    <w:p w14:paraId="12A20B7C" w14:textId="77777777" w:rsidR="00A873A8" w:rsidRPr="00AC2A1D" w:rsidRDefault="00A873A8" w:rsidP="00A873A8">
      <w:pPr>
        <w:rPr>
          <w:rStyle w:val="ad"/>
          <w:rFonts w:ascii="TH SarabunPSK" w:hAnsi="TH SarabunPSK" w:cs="TH SarabunPSK"/>
          <w:sz w:val="32"/>
          <w:szCs w:val="32"/>
        </w:rPr>
        <w:sectPr w:rsidR="00A873A8" w:rsidRPr="00AC2A1D" w:rsidSect="00A873A8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7"/>
        <w:gridCol w:w="2907"/>
        <w:gridCol w:w="1444"/>
        <w:gridCol w:w="1416"/>
        <w:gridCol w:w="2412"/>
        <w:gridCol w:w="4013"/>
      </w:tblGrid>
      <w:tr w:rsidR="00A873A8" w:rsidRPr="00AC2A1D" w14:paraId="437527B3" w14:textId="77777777" w:rsidTr="008414FB">
        <w:trPr>
          <w:trHeight w:hRule="exact" w:val="734"/>
        </w:trPr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14:paraId="6D9F626B" w14:textId="77777777" w:rsidR="00A873A8" w:rsidRPr="00AC2A1D" w:rsidRDefault="00A873A8" w:rsidP="008414FB">
            <w:pPr>
              <w:jc w:val="center"/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มาตรการ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>/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แนวทาง</w:t>
            </w:r>
          </w:p>
        </w:tc>
        <w:tc>
          <w:tcPr>
            <w:tcW w:w="2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14:paraId="168FA2ED" w14:textId="5B5DCAF1" w:rsidR="00A873A8" w:rsidRPr="00AC2A1D" w:rsidRDefault="008414FB" w:rsidP="008414FB">
            <w:pPr>
              <w:jc w:val="center"/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วิธีด</w:t>
            </w:r>
            <w:r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เนินการ</w:t>
            </w:r>
          </w:p>
        </w:tc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14:paraId="1F6A21E9" w14:textId="77777777" w:rsidR="00A873A8" w:rsidRPr="00AC2A1D" w:rsidRDefault="00A873A8" w:rsidP="008414FB">
            <w:pPr>
              <w:jc w:val="center"/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14:paraId="45A3A9E2" w14:textId="77777777" w:rsidR="00A873A8" w:rsidRPr="00AC2A1D" w:rsidRDefault="00A873A8" w:rsidP="008414FB">
            <w:pPr>
              <w:jc w:val="center"/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ระยะเวลา</w:t>
            </w:r>
          </w:p>
          <w:p w14:paraId="32B90C75" w14:textId="13354BB2" w:rsidR="00A873A8" w:rsidRPr="00AC2A1D" w:rsidRDefault="008414FB" w:rsidP="008414FB">
            <w:pPr>
              <w:jc w:val="center"/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</w:t>
            </w:r>
            <w:r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เนินการ</w:t>
            </w: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14:paraId="001FB7AE" w14:textId="77777777" w:rsidR="00A873A8" w:rsidRPr="00AC2A1D" w:rsidRDefault="00A873A8" w:rsidP="008414FB">
            <w:pPr>
              <w:jc w:val="center"/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การติดตามประเมินผล</w:t>
            </w:r>
          </w:p>
        </w:tc>
        <w:tc>
          <w:tcPr>
            <w:tcW w:w="4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14:paraId="5BD63326" w14:textId="77EDD7BB" w:rsidR="00A873A8" w:rsidRPr="00AC2A1D" w:rsidRDefault="008414FB" w:rsidP="008414FB">
            <w:pPr>
              <w:jc w:val="center"/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ผลการด</w:t>
            </w:r>
            <w:r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เนินงาน</w:t>
            </w:r>
          </w:p>
        </w:tc>
      </w:tr>
      <w:tr w:rsidR="00A873A8" w:rsidRPr="00AC2A1D" w14:paraId="1E8C1C4D" w14:textId="77777777" w:rsidTr="008414FB">
        <w:trPr>
          <w:trHeight w:hRule="exact" w:val="7981"/>
        </w:trPr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BB5E29" w14:textId="77777777" w:rsidR="008414FB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การจัดท</w:t>
            </w:r>
            <w:r w:rsidR="008414FB"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มาตรฐาน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080DFAA" w14:textId="576D2711" w:rsidR="00A873A8" w:rsidRPr="00AC2A1D" w:rsidRDefault="00A873A8" w:rsidP="008414FB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การให้บริกา</w:t>
            </w:r>
            <w:r w:rsidR="008414FB"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ประชาชน</w:t>
            </w:r>
          </w:p>
        </w:tc>
        <w:tc>
          <w:tcPr>
            <w:tcW w:w="2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1123DE" w14:textId="75EBE160" w:rsidR="00A873A8" w:rsidRPr="00AC2A1D" w:rsidRDefault="008414FB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d"/>
                <w:rFonts w:ascii="TH SarabunPSK" w:hAnsi="TH SarabunPSK" w:cs="TH SarabunPSK"/>
                <w:sz w:val="32"/>
                <w:szCs w:val="32"/>
              </w:rPr>
              <w:t>1.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ทบทวนปรับปรุงการลด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ขั้นตอนและระยะเวลาการ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ปฏิบัติราชการให้เป็นปัจจุบัน</w:t>
            </w:r>
          </w:p>
          <w:p w14:paraId="0B99F4D0" w14:textId="37C1B13D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เผยแพร่มาตรฐานการให้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บริการประชาชน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ณ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8414FB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ที่ท</w:t>
            </w:r>
            <w:r w:rsidR="008414FB"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และในระบบเครือข่ายสารสนเทศ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ของหน่วยงาน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เช่น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BB3EF2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จัดท</w:t>
            </w:r>
            <w:r w:rsidR="00BB3EF2"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ป้าย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แสดงแผนภูมิขั้นตอน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มาตรฐาน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ระยะเวลาให้บริการอย่างชัดเจน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พร้อมระบุผู้รับผิดชอบให้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บริการในทุกกระบวนการ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ณ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จุด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414FB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ให้บริการจัดท</w:t>
            </w:r>
            <w:r w:rsidR="008414FB"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>/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แผ่นพับ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ประชาสัมพันธ์เผยแพร่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มาตรฐานและแนวทาง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ปฏิบัติการให้บริการประชาชน</w:t>
            </w:r>
          </w:p>
          <w:p w14:paraId="2C5183A4" w14:textId="5EBCB7C0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8414FB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จัดท</w:t>
            </w:r>
            <w:r w:rsidR="008414FB"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>/</w:t>
            </w:r>
            <w:r w:rsidR="008414FB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เตรียมแบบฟอร์มค</w:t>
            </w:r>
            <w:r w:rsidR="008414FB"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ร้อง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ต่างๆ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พร้อมตัวอย่างการกรอก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แบบฟอร์มทุกงานบริการ</w:t>
            </w:r>
          </w:p>
        </w:tc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33E745" w14:textId="386E7F15" w:rsidR="00A873A8" w:rsidRPr="00AC2A1D" w:rsidRDefault="008414FB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</w:t>
            </w:r>
            <w:r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นักปลัด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3C20DA" w14:textId="77777777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ตุลาคม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2565</w:t>
            </w:r>
          </w:p>
          <w:p w14:paraId="75C51C6A" w14:textId="77777777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กันยายน</w:t>
            </w:r>
          </w:p>
          <w:p w14:paraId="25E00AD1" w14:textId="77777777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0BB497" w14:textId="3DBE3BF7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มีการติดตามประเมินผล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การให้บริการตามมาตรฐาน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414FB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ที่ก</w:t>
            </w:r>
            <w:r w:rsidR="008414FB"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หนด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โดยการประเมิน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ความพึงพอใจในการ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ให้บริการ</w:t>
            </w:r>
          </w:p>
          <w:p w14:paraId="1F1BD555" w14:textId="77777777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รายงานผลการดาเนินการ</w:t>
            </w:r>
          </w:p>
        </w:tc>
        <w:tc>
          <w:tcPr>
            <w:tcW w:w="4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298BE7" w14:textId="77777777" w:rsidR="00A873A8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เพื่อเป็นการลดขั้นตอนในการขอเข้ารับบริการ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414FB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กับองค์การบริหารส่วนต</w:t>
            </w:r>
            <w:r w:rsidR="008414FB"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บล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จึงเปิดบริการ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ออนไลน์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e-service 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บนเว็บไซต์ของหน่วยงาน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ตามลิงค์ดังนี้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414FB" w:rsidRPr="008414FB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https://www.phum.go.th/index/register/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ซึ่งประชาชนสามารถกรอกแบบฟอร์มบน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เว็บไซต์แจ้งขอรับบริการต่างๆ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ได้โดยตรงและ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ง่ายมากยิ่งขึ้น</w:t>
            </w:r>
          </w:p>
          <w:p w14:paraId="09D3D481" w14:textId="020E2492" w:rsidR="008414FB" w:rsidRPr="00AC2A1D" w:rsidRDefault="008414FB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414FB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drawing>
                <wp:anchor distT="0" distB="0" distL="114300" distR="114300" simplePos="0" relativeHeight="251667456" behindDoc="0" locked="0" layoutInCell="1" allowOverlap="1" wp14:anchorId="607DBE0E" wp14:editId="1F22FF89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145021</wp:posOffset>
                  </wp:positionV>
                  <wp:extent cx="2242751" cy="1371600"/>
                  <wp:effectExtent l="0" t="0" r="5715" b="0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92" t="5471" r="11154" b="6325"/>
                          <a:stretch/>
                        </pic:blipFill>
                        <pic:spPr bwMode="auto">
                          <a:xfrm>
                            <a:off x="0" y="0"/>
                            <a:ext cx="2242751" cy="1371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0267BBC" w14:textId="77777777" w:rsidR="00A873A8" w:rsidRPr="00AC2A1D" w:rsidRDefault="00A873A8" w:rsidP="00A873A8">
      <w:pPr>
        <w:rPr>
          <w:rStyle w:val="ad"/>
          <w:rFonts w:ascii="TH SarabunPSK" w:hAnsi="TH SarabunPSK" w:cs="TH SarabunPSK"/>
          <w:sz w:val="32"/>
          <w:szCs w:val="32"/>
        </w:rPr>
        <w:sectPr w:rsidR="00A873A8" w:rsidRPr="00AC2A1D" w:rsidSect="00A873A8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5F6592E4" w14:textId="77777777" w:rsidR="00A873A8" w:rsidRPr="00AC2A1D" w:rsidRDefault="00A873A8" w:rsidP="00A873A8">
      <w:pPr>
        <w:rPr>
          <w:rStyle w:val="ad"/>
          <w:rFonts w:ascii="TH SarabunPSK" w:hAnsi="TH SarabunPSK" w:cs="TH SarabunPSK"/>
          <w:sz w:val="32"/>
          <w:szCs w:val="32"/>
        </w:rPr>
      </w:pPr>
    </w:p>
    <w:p w14:paraId="56C12C7D" w14:textId="77777777" w:rsidR="00A873A8" w:rsidRPr="00AC2A1D" w:rsidRDefault="00A873A8" w:rsidP="00A873A8">
      <w:pPr>
        <w:rPr>
          <w:rStyle w:val="ad"/>
          <w:rFonts w:ascii="TH SarabunPSK" w:hAnsi="TH SarabunPSK" w:cs="TH SarabunPSK"/>
          <w:sz w:val="32"/>
          <w:szCs w:val="32"/>
        </w:rPr>
        <w:sectPr w:rsidR="00A873A8" w:rsidRPr="00AC2A1D" w:rsidSect="00A873A8">
          <w:pgSz w:w="16838" w:h="11906"/>
          <w:pgMar w:top="0" w:right="0" w:bottom="0" w:left="0" w:header="0" w:footer="0" w:gutter="0"/>
          <w:cols w:space="720"/>
        </w:sectPr>
      </w:pPr>
    </w:p>
    <w:p w14:paraId="4BD4A2B5" w14:textId="77777777" w:rsidR="00A873A8" w:rsidRPr="00AC2A1D" w:rsidRDefault="00A873A8" w:rsidP="00A873A8">
      <w:pPr>
        <w:rPr>
          <w:rStyle w:val="ad"/>
          <w:rFonts w:ascii="TH SarabunPSK" w:hAnsi="TH SarabunPSK" w:cs="TH SarabunPSK"/>
          <w:sz w:val="32"/>
          <w:szCs w:val="32"/>
        </w:rPr>
      </w:pPr>
    </w:p>
    <w:p w14:paraId="7BF45BB1" w14:textId="77777777" w:rsidR="00A873A8" w:rsidRPr="00AC2A1D" w:rsidRDefault="00A873A8" w:rsidP="00A873A8">
      <w:pPr>
        <w:rPr>
          <w:rStyle w:val="ad"/>
          <w:rFonts w:ascii="TH SarabunPSK" w:hAnsi="TH SarabunPSK" w:cs="TH SarabunPSK"/>
          <w:sz w:val="32"/>
          <w:szCs w:val="32"/>
        </w:rPr>
        <w:sectPr w:rsidR="00A873A8" w:rsidRPr="00AC2A1D" w:rsidSect="00A873A8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14:paraId="686EA084" w14:textId="77777777" w:rsidR="00A873A8" w:rsidRPr="00AC2A1D" w:rsidRDefault="00A873A8" w:rsidP="00A873A8">
      <w:pPr>
        <w:rPr>
          <w:rStyle w:val="ad"/>
          <w:rFonts w:ascii="TH SarabunPSK" w:hAnsi="TH SarabunPSK" w:cs="TH SarabunPSK"/>
          <w:sz w:val="32"/>
          <w:szCs w:val="32"/>
        </w:rPr>
      </w:pPr>
    </w:p>
    <w:p w14:paraId="7710D4AC" w14:textId="77777777" w:rsidR="00A873A8" w:rsidRPr="00AC2A1D" w:rsidRDefault="00A873A8" w:rsidP="00A873A8">
      <w:pPr>
        <w:rPr>
          <w:rStyle w:val="ad"/>
          <w:rFonts w:ascii="TH SarabunPSK" w:hAnsi="TH SarabunPSK" w:cs="TH SarabunPSK"/>
          <w:sz w:val="32"/>
          <w:szCs w:val="32"/>
        </w:rPr>
        <w:sectPr w:rsidR="00A873A8" w:rsidRPr="00AC2A1D" w:rsidSect="00A873A8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7"/>
        <w:gridCol w:w="2907"/>
        <w:gridCol w:w="1444"/>
        <w:gridCol w:w="1416"/>
        <w:gridCol w:w="2412"/>
        <w:gridCol w:w="4013"/>
      </w:tblGrid>
      <w:tr w:rsidR="00A873A8" w:rsidRPr="00AC2A1D" w14:paraId="59498253" w14:textId="77777777" w:rsidTr="001069FA">
        <w:trPr>
          <w:trHeight w:hRule="exact" w:val="734"/>
        </w:trPr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14:paraId="5BBBB9D4" w14:textId="77777777" w:rsidR="00A873A8" w:rsidRPr="00AC2A1D" w:rsidRDefault="00A873A8" w:rsidP="008414FB">
            <w:pPr>
              <w:jc w:val="center"/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มาตรการ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>/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แนวทาง</w:t>
            </w:r>
          </w:p>
        </w:tc>
        <w:tc>
          <w:tcPr>
            <w:tcW w:w="2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14:paraId="4BD4D0DB" w14:textId="2C678725" w:rsidR="00A873A8" w:rsidRPr="00AC2A1D" w:rsidRDefault="008414FB" w:rsidP="008414FB">
            <w:pPr>
              <w:jc w:val="center"/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วิธีด</w:t>
            </w:r>
            <w:r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เนินการ</w:t>
            </w:r>
          </w:p>
        </w:tc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14:paraId="3E5D4F67" w14:textId="77777777" w:rsidR="00A873A8" w:rsidRPr="00AC2A1D" w:rsidRDefault="00A873A8" w:rsidP="008414FB">
            <w:pPr>
              <w:jc w:val="center"/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14:paraId="1CBC0733" w14:textId="77777777" w:rsidR="00A873A8" w:rsidRPr="00AC2A1D" w:rsidRDefault="00A873A8" w:rsidP="008414FB">
            <w:pPr>
              <w:jc w:val="center"/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ระยะเวลา</w:t>
            </w:r>
          </w:p>
          <w:p w14:paraId="746CEEC4" w14:textId="04260757" w:rsidR="00A873A8" w:rsidRPr="00AC2A1D" w:rsidRDefault="008414FB" w:rsidP="008414FB">
            <w:pPr>
              <w:jc w:val="center"/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</w:t>
            </w:r>
            <w:r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เนินการ</w:t>
            </w: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14:paraId="1210BABC" w14:textId="77777777" w:rsidR="00A873A8" w:rsidRPr="00AC2A1D" w:rsidRDefault="00A873A8" w:rsidP="008414FB">
            <w:pPr>
              <w:jc w:val="center"/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การติดตามประเมินผล</w:t>
            </w:r>
          </w:p>
        </w:tc>
        <w:tc>
          <w:tcPr>
            <w:tcW w:w="4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14:paraId="26D87692" w14:textId="43FDEB01" w:rsidR="00A873A8" w:rsidRPr="00AC2A1D" w:rsidRDefault="008414FB" w:rsidP="008414FB">
            <w:pPr>
              <w:jc w:val="center"/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ผลการด</w:t>
            </w:r>
            <w:r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เนินงาน</w:t>
            </w:r>
          </w:p>
        </w:tc>
      </w:tr>
      <w:tr w:rsidR="00A873A8" w:rsidRPr="00AC2A1D" w14:paraId="264C84D1" w14:textId="77777777" w:rsidTr="00BB3EF2">
        <w:trPr>
          <w:trHeight w:hRule="exact" w:val="3537"/>
        </w:trPr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198856" w14:textId="7E0A3060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มาตรการส่งเสริมการ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ติดตามผลก</w:t>
            </w:r>
            <w:r w:rsidR="00BB3EF2"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าร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</w:t>
            </w:r>
            <w:r w:rsidR="008414FB"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เนินการการจัดการความเสี่ยงการทุจริต</w:t>
            </w:r>
          </w:p>
        </w:tc>
        <w:tc>
          <w:tcPr>
            <w:tcW w:w="2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903173" w14:textId="48C46613" w:rsidR="00A873A8" w:rsidRPr="00AC2A1D" w:rsidRDefault="008414FB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d"/>
                <w:rFonts w:ascii="TH SarabunPSK" w:hAnsi="TH SarabunPSK" w:cs="TH SarabunPSK"/>
                <w:sz w:val="32"/>
                <w:szCs w:val="32"/>
              </w:rPr>
              <w:t>1.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จัดทารายงานผลการ</w:t>
            </w:r>
            <w:r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ดำ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เนินการ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การจัดการความเสี่ยงการทุจริต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ของหน่วยงาน</w:t>
            </w:r>
          </w:p>
          <w:p w14:paraId="40C5B2F6" w14:textId="28416852" w:rsidR="00A873A8" w:rsidRPr="00AC2A1D" w:rsidRDefault="00BB3EF2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d"/>
                <w:rFonts w:ascii="TH SarabunPSK" w:hAnsi="TH SarabunPSK" w:cs="TH SarabunPSK"/>
                <w:sz w:val="32"/>
                <w:szCs w:val="32"/>
              </w:rPr>
              <w:t>2.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เผยแพร่การด</w:t>
            </w:r>
            <w:r w:rsidR="008414FB"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เนินการเพื่อ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จัดการความเสี่ยงการทุจริต</w:t>
            </w:r>
          </w:p>
        </w:tc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6F6B51" w14:textId="73C1D582" w:rsidR="00A873A8" w:rsidRPr="00AC2A1D" w:rsidRDefault="008414FB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</w:t>
            </w:r>
            <w:r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นักปลัด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750E77" w14:textId="77777777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ตุลาคม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2565</w:t>
            </w:r>
          </w:p>
          <w:p w14:paraId="31B8D7CE" w14:textId="77777777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กันยายน</w:t>
            </w:r>
          </w:p>
          <w:p w14:paraId="1B3BB4F5" w14:textId="77777777" w:rsidR="00A873A8" w:rsidRPr="00AC2A1D" w:rsidRDefault="00A873A8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99DA8B" w14:textId="27C43D64" w:rsidR="00A873A8" w:rsidRPr="00AC2A1D" w:rsidRDefault="00BB3EF2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d"/>
                <w:rFonts w:ascii="TH SarabunPSK" w:hAnsi="TH SarabunPSK" w:cs="TH SarabunPSK"/>
                <w:sz w:val="32"/>
                <w:szCs w:val="32"/>
              </w:rPr>
              <w:t>1.</w:t>
            </w:r>
            <w:r w:rsidR="008414FB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ผลการจัดท</w:t>
            </w:r>
            <w:r w:rsidR="008414FB"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รายงานผล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การการด</w:t>
            </w:r>
            <w:r w:rsidR="008414FB"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="008414FB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เนินการเพื่</w:t>
            </w:r>
            <w:r w:rsidR="008414FB"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จัดการความเสี่ยงการ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ทุจริต</w:t>
            </w:r>
          </w:p>
          <w:p w14:paraId="1561E189" w14:textId="0D0A953D" w:rsidR="00A873A8" w:rsidRPr="00AC2A1D" w:rsidRDefault="008414FB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ผลการเผยแพร่ประชา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สัมพันธ์ให้ประชาชนทราบผ่านทาง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เว็บไซต์หลักของหน่วยงาน</w:t>
            </w:r>
          </w:p>
        </w:tc>
        <w:tc>
          <w:tcPr>
            <w:tcW w:w="4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1612D8" w14:textId="65980969" w:rsidR="00A873A8" w:rsidRPr="00AC2A1D" w:rsidRDefault="00BB3EF2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d"/>
                <w:rFonts w:ascii="TH SarabunPSK" w:hAnsi="TH SarabunPSK" w:cs="TH SarabunPSK"/>
                <w:sz w:val="32"/>
                <w:szCs w:val="32"/>
              </w:rPr>
              <w:t>1.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มีการจัดท</w:t>
            </w:r>
            <w:r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การประเมินความเสี่ยงการ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ทุจริตและประพฤติมิชอบ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ประจาปี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 2566</w:t>
            </w:r>
          </w:p>
          <w:p w14:paraId="54DDCCA6" w14:textId="1CA6027C" w:rsidR="00A873A8" w:rsidRPr="00AC2A1D" w:rsidRDefault="00BB3EF2" w:rsidP="00A873A8">
            <w:pPr>
              <w:rPr>
                <w:rStyle w:val="ad"/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Style w:val="ad"/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</w:t>
            </w:r>
            <w:r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หนดมาตรการต่างๆ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เพื่อจัดการความ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เสี่ยงการทุจริตขององค์การบริหารส่วน</w:t>
            </w:r>
            <w:r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ตำบลภูมิ</w:t>
            </w:r>
          </w:p>
          <w:p w14:paraId="5C00D086" w14:textId="3A3F31D2" w:rsidR="00A873A8" w:rsidRPr="00AC2A1D" w:rsidRDefault="00BB3EF2" w:rsidP="00BB3EF2">
            <w:pPr>
              <w:rPr>
                <w:rStyle w:val="ad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d"/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จัดท</w:t>
            </w:r>
            <w:r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รายงานสถานะแผนบริหารความเสี่ยง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การทุจริตขององค์การบริหารส่วน</w:t>
            </w:r>
            <w:r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ตำบลภูมิ </w:t>
            </w:r>
            <w:r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ประจ</w:t>
            </w:r>
            <w:r>
              <w:rPr>
                <w:rStyle w:val="ad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ปีงบประมาณ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>.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="00A873A8" w:rsidRPr="00AC2A1D">
              <w:rPr>
                <w:rStyle w:val="ad"/>
                <w:rFonts w:ascii="TH SarabunPSK" w:hAnsi="TH SarabunPSK" w:cs="TH SarabunPSK"/>
                <w:sz w:val="32"/>
                <w:szCs w:val="32"/>
              </w:rPr>
              <w:t>. 2566</w:t>
            </w:r>
          </w:p>
        </w:tc>
      </w:tr>
    </w:tbl>
    <w:p w14:paraId="608FFB20" w14:textId="77777777" w:rsidR="00A873A8" w:rsidRPr="00AC2A1D" w:rsidRDefault="00A873A8" w:rsidP="00A873A8">
      <w:pPr>
        <w:rPr>
          <w:rStyle w:val="ad"/>
          <w:rFonts w:ascii="TH SarabunPSK" w:hAnsi="TH SarabunPSK" w:cs="TH SarabunPSK"/>
          <w:sz w:val="32"/>
          <w:szCs w:val="32"/>
        </w:rPr>
      </w:pPr>
    </w:p>
    <w:p w14:paraId="26A59AA0" w14:textId="77777777" w:rsidR="00463ACA" w:rsidRPr="00AC2A1D" w:rsidRDefault="00463ACA" w:rsidP="00A873A8">
      <w:pPr>
        <w:rPr>
          <w:rStyle w:val="ad"/>
          <w:rFonts w:ascii="TH SarabunPSK" w:hAnsi="TH SarabunPSK" w:cs="TH SarabunPSK"/>
          <w:sz w:val="32"/>
          <w:szCs w:val="32"/>
        </w:rPr>
      </w:pPr>
    </w:p>
    <w:sectPr w:rsidR="00463ACA" w:rsidRPr="00AC2A1D" w:rsidSect="00A873A8">
      <w:type w:val="continuous"/>
      <w:pgSz w:w="16838" w:h="11906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A8"/>
    <w:rsid w:val="001048B2"/>
    <w:rsid w:val="00215638"/>
    <w:rsid w:val="00225639"/>
    <w:rsid w:val="00463ACA"/>
    <w:rsid w:val="004C3461"/>
    <w:rsid w:val="006D66B9"/>
    <w:rsid w:val="008414FB"/>
    <w:rsid w:val="00A873A8"/>
    <w:rsid w:val="00AC2A1D"/>
    <w:rsid w:val="00BB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01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A8"/>
    <w:pPr>
      <w:spacing w:after="0" w:line="240" w:lineRule="auto"/>
    </w:pPr>
    <w:rPr>
      <w:kern w:val="0"/>
      <w:sz w:val="24"/>
      <w:szCs w:val="24"/>
      <w:lang w:bidi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873A8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:lang w:bidi="th-TH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3A8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:lang w:bidi="th-TH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3A8"/>
    <w:pPr>
      <w:keepNext/>
      <w:keepLines/>
      <w:spacing w:before="120" w:after="4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35"/>
      <w:lang w:bidi="th-TH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3A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8"/>
      <w:lang w:bidi="th-TH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3A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8"/>
      <w:lang w:bidi="th-TH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3A8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8"/>
      <w:lang w:bidi="th-TH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3A8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8"/>
      <w:lang w:bidi="th-TH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3A8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8"/>
      <w:lang w:bidi="th-TH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3A8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8"/>
      <w:lang w:bidi="th-TH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873A8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873A8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873A8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873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873A8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873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873A8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873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873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73A8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bidi="th-TH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A873A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873A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:lang w:bidi="th-TH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873A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873A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8"/>
      <w:lang w:bidi="th-TH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A87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3A8"/>
    <w:pPr>
      <w:spacing w:after="160" w:line="259" w:lineRule="auto"/>
      <w:ind w:left="720"/>
      <w:contextualSpacing/>
    </w:pPr>
    <w:rPr>
      <w:kern w:val="2"/>
      <w:sz w:val="22"/>
      <w:szCs w:val="28"/>
      <w:lang w:bidi="th-TH"/>
      <w14:ligatures w14:val="standardContextual"/>
    </w:rPr>
  </w:style>
  <w:style w:type="character" w:styleId="aa">
    <w:name w:val="Intense Emphasis"/>
    <w:basedOn w:val="a0"/>
    <w:uiPriority w:val="21"/>
    <w:qFormat/>
    <w:rsid w:val="00A873A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8"/>
      <w:lang w:bidi="th-TH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873A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873A8"/>
    <w:rPr>
      <w:b/>
      <w:bCs/>
      <w:smallCaps/>
      <w:color w:val="0F4761" w:themeColor="accent1" w:themeShade="BF"/>
      <w:spacing w:val="5"/>
    </w:rPr>
  </w:style>
  <w:style w:type="character" w:styleId="ae">
    <w:name w:val="Subtle Reference"/>
    <w:basedOn w:val="a0"/>
    <w:uiPriority w:val="31"/>
    <w:qFormat/>
    <w:rsid w:val="00A873A8"/>
    <w:rPr>
      <w:smallCaps/>
      <w:color w:val="5A5A5A" w:themeColor="text1" w:themeTint="A5"/>
    </w:rPr>
  </w:style>
  <w:style w:type="character" w:styleId="af">
    <w:name w:val="Hyperlink"/>
    <w:basedOn w:val="a0"/>
    <w:uiPriority w:val="99"/>
    <w:unhideWhenUsed/>
    <w:rsid w:val="00215638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5638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8414FB"/>
    <w:rPr>
      <w:rFonts w:ascii="Tahoma" w:hAnsi="Tahoma" w:cs="Tahoma"/>
      <w:sz w:val="16"/>
      <w:szCs w:val="16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8414FB"/>
    <w:rPr>
      <w:rFonts w:ascii="Tahoma" w:hAnsi="Tahoma" w:cs="Tahoma"/>
      <w:kern w:val="0"/>
      <w:sz w:val="16"/>
      <w:szCs w:val="16"/>
      <w:lang w:bidi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A8"/>
    <w:pPr>
      <w:spacing w:after="0" w:line="240" w:lineRule="auto"/>
    </w:pPr>
    <w:rPr>
      <w:kern w:val="0"/>
      <w:sz w:val="24"/>
      <w:szCs w:val="24"/>
      <w:lang w:bidi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873A8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:lang w:bidi="th-TH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3A8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:lang w:bidi="th-TH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3A8"/>
    <w:pPr>
      <w:keepNext/>
      <w:keepLines/>
      <w:spacing w:before="120" w:after="4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35"/>
      <w:lang w:bidi="th-TH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3A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8"/>
      <w:lang w:bidi="th-TH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3A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8"/>
      <w:lang w:bidi="th-TH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3A8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8"/>
      <w:lang w:bidi="th-TH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3A8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8"/>
      <w:lang w:bidi="th-TH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3A8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8"/>
      <w:lang w:bidi="th-TH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3A8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8"/>
      <w:lang w:bidi="th-TH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873A8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873A8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873A8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873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873A8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873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873A8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873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873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73A8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bidi="th-TH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A873A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873A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:lang w:bidi="th-TH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873A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873A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8"/>
      <w:lang w:bidi="th-TH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A87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3A8"/>
    <w:pPr>
      <w:spacing w:after="160" w:line="259" w:lineRule="auto"/>
      <w:ind w:left="720"/>
      <w:contextualSpacing/>
    </w:pPr>
    <w:rPr>
      <w:kern w:val="2"/>
      <w:sz w:val="22"/>
      <w:szCs w:val="28"/>
      <w:lang w:bidi="th-TH"/>
      <w14:ligatures w14:val="standardContextual"/>
    </w:rPr>
  </w:style>
  <w:style w:type="character" w:styleId="aa">
    <w:name w:val="Intense Emphasis"/>
    <w:basedOn w:val="a0"/>
    <w:uiPriority w:val="21"/>
    <w:qFormat/>
    <w:rsid w:val="00A873A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8"/>
      <w:lang w:bidi="th-TH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873A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873A8"/>
    <w:rPr>
      <w:b/>
      <w:bCs/>
      <w:smallCaps/>
      <w:color w:val="0F4761" w:themeColor="accent1" w:themeShade="BF"/>
      <w:spacing w:val="5"/>
    </w:rPr>
  </w:style>
  <w:style w:type="character" w:styleId="ae">
    <w:name w:val="Subtle Reference"/>
    <w:basedOn w:val="a0"/>
    <w:uiPriority w:val="31"/>
    <w:qFormat/>
    <w:rsid w:val="00A873A8"/>
    <w:rPr>
      <w:smallCaps/>
      <w:color w:val="5A5A5A" w:themeColor="text1" w:themeTint="A5"/>
    </w:rPr>
  </w:style>
  <w:style w:type="character" w:styleId="af">
    <w:name w:val="Hyperlink"/>
    <w:basedOn w:val="a0"/>
    <w:uiPriority w:val="99"/>
    <w:unhideWhenUsed/>
    <w:rsid w:val="00215638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5638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8414FB"/>
    <w:rPr>
      <w:rFonts w:ascii="Tahoma" w:hAnsi="Tahoma" w:cs="Tahoma"/>
      <w:sz w:val="16"/>
      <w:szCs w:val="16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8414FB"/>
    <w:rPr>
      <w:rFonts w:ascii="Tahoma" w:hAnsi="Tahoma" w:cs="Tahoma"/>
      <w:kern w:val="0"/>
      <w:sz w:val="16"/>
      <w:szCs w:val="16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hyperlink" Target="https://www.phum.go.th/index/load_data/?doc=12752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phum.go.th/index/load_data/?doc=1359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phum.go.th/index/load_data/?doc=130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38B9A-4F72-468E-95DE-837932E20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180466SMC</cp:lastModifiedBy>
  <cp:revision>2</cp:revision>
  <dcterms:created xsi:type="dcterms:W3CDTF">2024-04-29T02:37:00Z</dcterms:created>
  <dcterms:modified xsi:type="dcterms:W3CDTF">2024-04-29T02:37:00Z</dcterms:modified>
</cp:coreProperties>
</file>